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b w:val="1"/>
        </w:rPr>
      </w:pPr>
      <w:r w:rsidDel="00000000" w:rsidR="00000000" w:rsidRPr="00000000">
        <w:rPr>
          <w:b w:val="1"/>
          <w:rtl w:val="0"/>
        </w:rPr>
        <w:t xml:space="preserve">New Milford Board of Education</w:t>
      </w:r>
    </w:p>
    <w:p w:rsidR="00000000" w:rsidDel="00000000" w:rsidP="00000000" w:rsidRDefault="00000000" w:rsidRPr="00000000" w14:paraId="00000002">
      <w:pPr>
        <w:widowControl w:val="0"/>
        <w:spacing w:line="240" w:lineRule="auto"/>
        <w:rPr>
          <w:b w:val="1"/>
        </w:rPr>
      </w:pPr>
      <w:r w:rsidDel="00000000" w:rsidR="00000000" w:rsidRPr="00000000">
        <w:rPr>
          <w:b w:val="1"/>
          <w:rtl w:val="0"/>
        </w:rPr>
        <w:t xml:space="preserve">Facilities Sub-Committee Meeting Minutes</w:t>
        <w:br w:type="textWrapping"/>
        <w:t xml:space="preserve">May 13, 2025 6:30pm</w:t>
      </w:r>
    </w:p>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Sarah Noble Intermediate School Library Media Center</w:t>
      </w:r>
    </w:p>
    <w:p w:rsidR="00000000" w:rsidDel="00000000" w:rsidP="00000000" w:rsidRDefault="00000000" w:rsidRPr="00000000" w14:paraId="00000004">
      <w:pPr>
        <w:widowControl w:val="0"/>
        <w:spacing w:line="240" w:lineRule="auto"/>
        <w:rPr>
          <w:b w:val="1"/>
        </w:rPr>
      </w:pPr>
      <w:r w:rsidDel="00000000" w:rsidR="00000000" w:rsidRPr="00000000">
        <w:rPr>
          <w:rtl w:val="0"/>
        </w:rPr>
      </w:r>
    </w:p>
    <w:tbl>
      <w:tblPr>
        <w:tblStyle w:val="Table1"/>
        <w:tblW w:w="936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7650"/>
        <w:tblGridChange w:id="0">
          <w:tblGrid>
            <w:gridCol w:w="1710"/>
            <w:gridCol w:w="7650"/>
          </w:tblGrid>
        </w:tblGridChange>
      </w:tblGrid>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Present:</w:t>
            </w:r>
          </w:p>
        </w:tc>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6">
            <w:pPr>
              <w:widowControl w:val="0"/>
              <w:spacing w:line="240" w:lineRule="auto"/>
              <w:rPr/>
            </w:pPr>
            <w:r w:rsidDel="00000000" w:rsidR="00000000" w:rsidRPr="00000000">
              <w:rPr>
                <w:rtl w:val="0"/>
              </w:rPr>
              <w:t xml:space="preserve">Mr. Tom O’Brien, Chairperson</w:t>
            </w:r>
          </w:p>
          <w:p w:rsidR="00000000" w:rsidDel="00000000" w:rsidP="00000000" w:rsidRDefault="00000000" w:rsidRPr="00000000" w14:paraId="00000007">
            <w:pPr>
              <w:widowControl w:val="0"/>
              <w:rPr/>
            </w:pPr>
            <w:r w:rsidDel="00000000" w:rsidR="00000000" w:rsidRPr="00000000">
              <w:rPr>
                <w:rtl w:val="0"/>
              </w:rPr>
              <w:t xml:space="preserve">Mr. Eric Hansell</w:t>
            </w:r>
          </w:p>
          <w:p w:rsidR="00000000" w:rsidDel="00000000" w:rsidP="00000000" w:rsidRDefault="00000000" w:rsidRPr="00000000" w14:paraId="00000008">
            <w:pPr>
              <w:widowControl w:val="0"/>
              <w:rPr/>
            </w:pPr>
            <w:r w:rsidDel="00000000" w:rsidR="00000000" w:rsidRPr="00000000">
              <w:rPr>
                <w:rtl w:val="0"/>
              </w:rPr>
              <w:t xml:space="preserve">Mrs. Wendy Faulenbach</w:t>
            </w:r>
          </w:p>
          <w:p w:rsidR="00000000" w:rsidDel="00000000" w:rsidP="00000000" w:rsidRDefault="00000000" w:rsidRPr="00000000" w14:paraId="00000009">
            <w:pPr>
              <w:widowControl w:val="0"/>
              <w:spacing w:line="240" w:lineRule="auto"/>
              <w:rPr/>
            </w:pPr>
            <w:r w:rsidDel="00000000" w:rsidR="00000000" w:rsidRPr="00000000">
              <w:rPr>
                <w:rtl w:val="0"/>
              </w:rPr>
              <w:t xml:space="preserve">Mr. Brian McCauley </w:t>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936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Absent: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pPr>
            <w:r w:rsidDel="00000000" w:rsidR="00000000" w:rsidRPr="00000000">
              <w:rPr>
                <w:rtl w:val="0"/>
              </w:rPr>
            </w:r>
          </w:p>
        </w:tc>
      </w:tr>
    </w:tbl>
    <w:p w:rsidR="00000000" w:rsidDel="00000000" w:rsidP="00000000" w:rsidRDefault="00000000" w:rsidRPr="00000000" w14:paraId="0000000D">
      <w:pPr>
        <w:spacing w:line="240" w:lineRule="auto"/>
        <w:rPr>
          <w:i w:val="1"/>
        </w:rPr>
      </w:pPr>
      <w:r w:rsidDel="00000000" w:rsidR="00000000" w:rsidRPr="00000000">
        <w:rPr>
          <w:rtl w:val="0"/>
        </w:rPr>
      </w:r>
    </w:p>
    <w:tbl>
      <w:tblPr>
        <w:tblStyle w:val="Table3"/>
        <w:tblW w:w="936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7650"/>
        <w:tblGridChange w:id="0">
          <w:tblGrid>
            <w:gridCol w:w="1710"/>
            <w:gridCol w:w="7650"/>
          </w:tblGrid>
        </w:tblGridChange>
      </w:tblGrid>
      <w:tr>
        <w:trPr>
          <w:cantSplit w:val="0"/>
          <w:trHeight w:val="1635"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E">
            <w:pPr>
              <w:widowControl w:val="0"/>
              <w:spacing w:line="240" w:lineRule="auto"/>
              <w:rPr/>
            </w:pPr>
            <w:r w:rsidDel="00000000" w:rsidR="00000000" w:rsidRPr="00000000">
              <w:rPr>
                <w:rtl w:val="0"/>
              </w:rPr>
              <w:t xml:space="preserve">Also Present:</w:t>
            </w:r>
          </w:p>
        </w:tc>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F">
            <w:pPr>
              <w:widowControl w:val="0"/>
              <w:spacing w:line="240" w:lineRule="auto"/>
              <w:rPr/>
            </w:pPr>
            <w:r w:rsidDel="00000000" w:rsidR="00000000" w:rsidRPr="00000000">
              <w:rPr>
                <w:rtl w:val="0"/>
              </w:rPr>
              <w:t xml:space="preserve">Dr. Janet Parlato, Superintendent of Schools</w:t>
            </w:r>
          </w:p>
          <w:p w:rsidR="00000000" w:rsidDel="00000000" w:rsidP="00000000" w:rsidRDefault="00000000" w:rsidRPr="00000000" w14:paraId="00000010">
            <w:pPr>
              <w:widowControl w:val="0"/>
              <w:spacing w:line="240" w:lineRule="auto"/>
              <w:rPr/>
            </w:pPr>
            <w:r w:rsidDel="00000000" w:rsidR="00000000" w:rsidRPr="00000000">
              <w:rPr>
                <w:rtl w:val="0"/>
              </w:rPr>
              <w:t xml:space="preserve">Ms. Holly Hollander, Assistant Superintendent</w:t>
            </w:r>
          </w:p>
          <w:p w:rsidR="00000000" w:rsidDel="00000000" w:rsidP="00000000" w:rsidRDefault="00000000" w:rsidRPr="00000000" w14:paraId="00000011">
            <w:pPr>
              <w:widowControl w:val="0"/>
              <w:spacing w:line="240" w:lineRule="auto"/>
              <w:rPr/>
            </w:pPr>
            <w:r w:rsidDel="00000000" w:rsidR="00000000" w:rsidRPr="00000000">
              <w:rPr>
                <w:rtl w:val="0"/>
              </w:rPr>
              <w:t xml:space="preserve">Mr. Matthew Cunningham, Director of Facilities</w:t>
            </w:r>
          </w:p>
          <w:p w:rsidR="00000000" w:rsidDel="00000000" w:rsidP="00000000" w:rsidRDefault="00000000" w:rsidRPr="00000000" w14:paraId="00000012">
            <w:pPr>
              <w:widowControl w:val="0"/>
              <w:spacing w:line="240" w:lineRule="auto"/>
              <w:rPr/>
            </w:pPr>
            <w:r w:rsidDel="00000000" w:rsidR="00000000" w:rsidRPr="00000000">
              <w:rPr>
                <w:rtl w:val="0"/>
              </w:rPr>
              <w:t xml:space="preserve">Mr. Anthony Giovannone, Director of Finance</w:t>
            </w:r>
          </w:p>
          <w:p w:rsidR="00000000" w:rsidDel="00000000" w:rsidP="00000000" w:rsidRDefault="00000000" w:rsidRPr="00000000" w14:paraId="00000013">
            <w:pPr>
              <w:widowControl w:val="0"/>
              <w:rPr/>
            </w:pPr>
            <w:r w:rsidDel="00000000" w:rsidR="00000000" w:rsidRPr="00000000">
              <w:rPr>
                <w:rtl w:val="0"/>
              </w:rPr>
              <w:t xml:space="preserve">Mr. Jeffrey Turner, Technology Director</w:t>
            </w:r>
          </w:p>
        </w:tc>
      </w:tr>
    </w:tbl>
    <w:p w:rsidR="00000000" w:rsidDel="00000000" w:rsidP="00000000" w:rsidRDefault="00000000" w:rsidRPr="00000000" w14:paraId="00000014">
      <w:pPr>
        <w:spacing w:line="240" w:lineRule="auto"/>
        <w:rPr/>
      </w:pPr>
      <w:r w:rsidDel="00000000" w:rsidR="00000000" w:rsidRPr="00000000">
        <w:rPr>
          <w:rtl w:val="0"/>
        </w:rPr>
      </w:r>
    </w:p>
    <w:tbl>
      <w:tblPr>
        <w:tblStyle w:val="Table4"/>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745"/>
        <w:gridCol w:w="5130"/>
        <w:gridCol w:w="3640"/>
        <w:tblGridChange w:id="0">
          <w:tblGrid>
            <w:gridCol w:w="745"/>
            <w:gridCol w:w="745"/>
            <w:gridCol w:w="5130"/>
            <w:gridCol w:w="3640"/>
          </w:tblGrid>
        </w:tblGridChange>
      </w:tblGrid>
      <w:tr>
        <w:trPr>
          <w:cantSplit w:val="0"/>
          <w:tblHeader w:val="0"/>
        </w:trPr>
        <w:tc>
          <w:tcPr/>
          <w:p w:rsidR="00000000" w:rsidDel="00000000" w:rsidP="00000000" w:rsidRDefault="00000000" w:rsidRPr="00000000" w14:paraId="00000015">
            <w:pPr>
              <w:spacing w:line="240" w:lineRule="auto"/>
              <w:rPr>
                <w:b w:val="1"/>
              </w:rPr>
            </w:pPr>
            <w:r w:rsidDel="00000000" w:rsidR="00000000" w:rsidRPr="00000000">
              <w:rPr>
                <w:b w:val="1"/>
                <w:rtl w:val="0"/>
              </w:rPr>
              <w:t xml:space="preserve">1.</w:t>
            </w:r>
          </w:p>
          <w:p w:rsidR="00000000" w:rsidDel="00000000" w:rsidP="00000000" w:rsidRDefault="00000000" w:rsidRPr="00000000" w14:paraId="00000016">
            <w:pPr>
              <w:spacing w:line="240" w:lineRule="auto"/>
              <w:rPr>
                <w:b w:val="1"/>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17">
            <w:pPr>
              <w:spacing w:line="240" w:lineRule="auto"/>
              <w:rPr>
                <w:b w:val="1"/>
              </w:rPr>
            </w:pPr>
            <w:r w:rsidDel="00000000" w:rsidR="00000000" w:rsidRPr="00000000">
              <w:rPr>
                <w:rtl w:val="0"/>
              </w:rPr>
            </w:r>
          </w:p>
        </w:tc>
        <w:tc>
          <w:tcPr/>
          <w:p w:rsidR="00000000" w:rsidDel="00000000" w:rsidP="00000000" w:rsidRDefault="00000000" w:rsidRPr="00000000" w14:paraId="00000018">
            <w:pPr>
              <w:spacing w:line="240" w:lineRule="auto"/>
              <w:rPr>
                <w:b w:val="1"/>
              </w:rPr>
            </w:pPr>
            <w:r w:rsidDel="00000000" w:rsidR="00000000" w:rsidRPr="00000000">
              <w:rPr>
                <w:b w:val="1"/>
                <w:rtl w:val="0"/>
              </w:rPr>
              <w:t xml:space="preserve">Call to Order</w:t>
            </w:r>
          </w:p>
          <w:p w:rsidR="00000000" w:rsidDel="00000000" w:rsidP="00000000" w:rsidRDefault="00000000" w:rsidRPr="00000000" w14:paraId="00000019">
            <w:pPr>
              <w:spacing w:line="240" w:lineRule="auto"/>
              <w:rPr/>
            </w:pPr>
            <w:r w:rsidDel="00000000" w:rsidR="00000000" w:rsidRPr="00000000">
              <w:rPr>
                <w:rtl w:val="0"/>
              </w:rPr>
              <w:t xml:space="preserve">The New Milford Board of Education Facilities Sub-Committee meeting was called to order at 6:30pm by Mr. Tom O’Brien, Chairperson. </w:t>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Call to Order</w:t>
            </w:r>
          </w:p>
          <w:p w:rsidR="00000000" w:rsidDel="00000000" w:rsidP="00000000" w:rsidRDefault="00000000" w:rsidRPr="00000000" w14:paraId="0000001C">
            <w:pPr>
              <w:spacing w:line="24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240" w:lineRule="auto"/>
              <w:rPr>
                <w:b w:val="1"/>
              </w:rPr>
            </w:pPr>
            <w:r w:rsidDel="00000000" w:rsidR="00000000" w:rsidRPr="00000000">
              <w:rPr>
                <w:b w:val="1"/>
                <w:rtl w:val="0"/>
              </w:rPr>
              <w:t xml:space="preserve">2.</w:t>
            </w:r>
          </w:p>
        </w:tc>
        <w:tc>
          <w:tcPr/>
          <w:p w:rsidR="00000000" w:rsidDel="00000000" w:rsidP="00000000" w:rsidRDefault="00000000" w:rsidRPr="00000000" w14:paraId="0000001E">
            <w:pPr>
              <w:spacing w:line="240" w:lineRule="auto"/>
              <w:rPr>
                <w:b w:val="1"/>
              </w:rPr>
            </w:pPr>
            <w:r w:rsidDel="00000000" w:rsidR="00000000" w:rsidRPr="00000000">
              <w:rPr>
                <w:rtl w:val="0"/>
              </w:rPr>
            </w:r>
          </w:p>
        </w:tc>
        <w:tc>
          <w:tcPr/>
          <w:p w:rsidR="00000000" w:rsidDel="00000000" w:rsidP="00000000" w:rsidRDefault="00000000" w:rsidRPr="00000000" w14:paraId="0000001F">
            <w:pPr>
              <w:spacing w:line="240" w:lineRule="auto"/>
              <w:rPr>
                <w:b w:val="1"/>
              </w:rPr>
            </w:pPr>
            <w:r w:rsidDel="00000000" w:rsidR="00000000" w:rsidRPr="00000000">
              <w:rPr>
                <w:b w:val="1"/>
                <w:rtl w:val="0"/>
              </w:rPr>
              <w:t xml:space="preserve">Public Comment</w:t>
            </w:r>
          </w:p>
          <w:p w:rsidR="00000000" w:rsidDel="00000000" w:rsidP="00000000" w:rsidRDefault="00000000" w:rsidRPr="00000000" w14:paraId="00000020">
            <w:pPr>
              <w:tabs>
                <w:tab w:val="left" w:leader="none" w:pos="360"/>
                <w:tab w:val="left" w:leader="none" w:pos="720"/>
                <w:tab w:val="left" w:leader="none" w:pos="1800"/>
              </w:tabs>
              <w:spacing w:line="240" w:lineRule="auto"/>
              <w:rPr/>
            </w:pPr>
            <w:r w:rsidDel="00000000" w:rsidR="00000000" w:rsidRPr="00000000">
              <w:rPr>
                <w:rtl w:val="0"/>
              </w:rPr>
              <w:t xml:space="preserve">There was none.</w:t>
            </w:r>
          </w:p>
        </w:tc>
        <w:tc>
          <w:tcPr/>
          <w:p w:rsidR="00000000" w:rsidDel="00000000" w:rsidP="00000000" w:rsidRDefault="00000000" w:rsidRPr="00000000" w14:paraId="00000021">
            <w:pPr>
              <w:spacing w:line="240" w:lineRule="auto"/>
              <w:rPr>
                <w:b w:val="1"/>
              </w:rPr>
            </w:pPr>
            <w:r w:rsidDel="00000000" w:rsidR="00000000" w:rsidRPr="00000000">
              <w:rPr>
                <w:b w:val="1"/>
                <w:rtl w:val="0"/>
              </w:rPr>
              <w:t xml:space="preserve">Public Comment</w:t>
            </w:r>
          </w:p>
        </w:tc>
      </w:tr>
      <w:tr>
        <w:trPr>
          <w:cantSplit w:val="0"/>
          <w:tblHeader w:val="0"/>
        </w:trPr>
        <w:tc>
          <w:tcPr/>
          <w:p w:rsidR="00000000" w:rsidDel="00000000" w:rsidP="00000000" w:rsidRDefault="00000000" w:rsidRPr="00000000" w14:paraId="00000022">
            <w:pPr>
              <w:spacing w:line="240" w:lineRule="auto"/>
              <w:rPr>
                <w:b w:val="1"/>
              </w:rPr>
            </w:pPr>
            <w:r w:rsidDel="00000000" w:rsidR="00000000" w:rsidRPr="00000000">
              <w:rPr>
                <w:b w:val="1"/>
                <w:rtl w:val="0"/>
              </w:rPr>
              <w:t xml:space="preserve">3.</w:t>
            </w:r>
          </w:p>
          <w:p w:rsidR="00000000" w:rsidDel="00000000" w:rsidP="00000000" w:rsidRDefault="00000000" w:rsidRPr="00000000" w14:paraId="00000023">
            <w:pPr>
              <w:spacing w:line="240" w:lineRule="auto"/>
              <w:rPr>
                <w:b w:val="1"/>
              </w:rPr>
            </w:pPr>
            <w:r w:rsidDel="00000000" w:rsidR="00000000" w:rsidRPr="00000000">
              <w:rPr>
                <w:rtl w:val="0"/>
              </w:rPr>
            </w:r>
          </w:p>
        </w:tc>
        <w:tc>
          <w:tcPr/>
          <w:p w:rsidR="00000000" w:rsidDel="00000000" w:rsidP="00000000" w:rsidRDefault="00000000" w:rsidRPr="00000000" w14:paraId="00000024">
            <w:pP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jc w:val="right"/>
              <w:rPr>
                <w:b w:val="1"/>
              </w:rPr>
            </w:pPr>
            <w:r w:rsidDel="00000000" w:rsidR="00000000" w:rsidRPr="00000000">
              <w:rPr>
                <w:b w:val="1"/>
                <w:rtl w:val="0"/>
              </w:rPr>
              <w:t xml:space="preserve">A.</w:t>
            </w:r>
          </w:p>
          <w:p w:rsidR="00000000" w:rsidDel="00000000" w:rsidP="00000000" w:rsidRDefault="00000000" w:rsidRPr="00000000" w14:paraId="00000027">
            <w:pPr>
              <w:spacing w:line="240" w:lineRule="auto"/>
              <w:jc w:val="right"/>
              <w:rPr>
                <w:b w:val="1"/>
              </w:rPr>
            </w:pPr>
            <w:r w:rsidDel="00000000" w:rsidR="00000000" w:rsidRPr="00000000">
              <w:rPr>
                <w:rtl w:val="0"/>
              </w:rPr>
            </w:r>
          </w:p>
          <w:p w:rsidR="00000000" w:rsidDel="00000000" w:rsidP="00000000" w:rsidRDefault="00000000" w:rsidRPr="00000000" w14:paraId="00000028">
            <w:pPr>
              <w:spacing w:line="240" w:lineRule="auto"/>
              <w:jc w:val="right"/>
              <w:rPr>
                <w:b w:val="1"/>
              </w:rPr>
            </w:pPr>
            <w:r w:rsidDel="00000000" w:rsidR="00000000" w:rsidRPr="00000000">
              <w:rPr>
                <w:rtl w:val="0"/>
              </w:rPr>
            </w:r>
          </w:p>
          <w:p w:rsidR="00000000" w:rsidDel="00000000" w:rsidP="00000000" w:rsidRDefault="00000000" w:rsidRPr="00000000" w14:paraId="00000029">
            <w:pPr>
              <w:spacing w:line="240" w:lineRule="auto"/>
              <w:jc w:val="right"/>
              <w:rPr>
                <w:b w:val="1"/>
              </w:rPr>
            </w:pPr>
            <w:r w:rsidDel="00000000" w:rsidR="00000000" w:rsidRPr="00000000">
              <w:rPr>
                <w:rtl w:val="0"/>
              </w:rPr>
            </w:r>
          </w:p>
          <w:p w:rsidR="00000000" w:rsidDel="00000000" w:rsidP="00000000" w:rsidRDefault="00000000" w:rsidRPr="00000000" w14:paraId="0000002A">
            <w:pPr>
              <w:spacing w:line="240" w:lineRule="auto"/>
              <w:jc w:val="right"/>
              <w:rPr>
                <w:b w:val="1"/>
              </w:rPr>
            </w:pPr>
            <w:r w:rsidDel="00000000" w:rsidR="00000000" w:rsidRPr="00000000">
              <w:rPr>
                <w:rtl w:val="0"/>
              </w:rPr>
            </w:r>
          </w:p>
          <w:p w:rsidR="00000000" w:rsidDel="00000000" w:rsidP="00000000" w:rsidRDefault="00000000" w:rsidRPr="00000000" w14:paraId="0000002B">
            <w:pPr>
              <w:spacing w:line="240" w:lineRule="auto"/>
              <w:jc w:val="right"/>
              <w:rPr>
                <w:b w:val="1"/>
              </w:rPr>
            </w:pPr>
            <w:r w:rsidDel="00000000" w:rsidR="00000000" w:rsidRPr="00000000">
              <w:rPr>
                <w:rtl w:val="0"/>
              </w:rPr>
            </w:r>
          </w:p>
          <w:p w:rsidR="00000000" w:rsidDel="00000000" w:rsidP="00000000" w:rsidRDefault="00000000" w:rsidRPr="00000000" w14:paraId="0000002C">
            <w:pPr>
              <w:spacing w:line="240" w:lineRule="auto"/>
              <w:jc w:val="right"/>
              <w:rPr>
                <w:b w:val="1"/>
              </w:rPr>
            </w:pPr>
            <w:r w:rsidDel="00000000" w:rsidR="00000000" w:rsidRPr="00000000">
              <w:rPr>
                <w:rtl w:val="0"/>
              </w:rPr>
            </w:r>
          </w:p>
          <w:p w:rsidR="00000000" w:rsidDel="00000000" w:rsidP="00000000" w:rsidRDefault="00000000" w:rsidRPr="00000000" w14:paraId="0000002D">
            <w:pPr>
              <w:spacing w:line="240" w:lineRule="auto"/>
              <w:jc w:val="right"/>
              <w:rPr>
                <w:b w:val="1"/>
              </w:rPr>
            </w:pPr>
            <w:r w:rsidDel="00000000" w:rsidR="00000000" w:rsidRPr="00000000">
              <w:rPr>
                <w:rtl w:val="0"/>
              </w:rPr>
            </w:r>
          </w:p>
          <w:p w:rsidR="00000000" w:rsidDel="00000000" w:rsidP="00000000" w:rsidRDefault="00000000" w:rsidRPr="00000000" w14:paraId="0000002E">
            <w:pPr>
              <w:spacing w:line="240" w:lineRule="auto"/>
              <w:jc w:val="right"/>
              <w:rPr>
                <w:b w:val="1"/>
              </w:rPr>
            </w:pPr>
            <w:r w:rsidDel="00000000" w:rsidR="00000000" w:rsidRPr="00000000">
              <w:rPr>
                <w:rtl w:val="0"/>
              </w:rPr>
            </w:r>
          </w:p>
          <w:p w:rsidR="00000000" w:rsidDel="00000000" w:rsidP="00000000" w:rsidRDefault="00000000" w:rsidRPr="00000000" w14:paraId="0000002F">
            <w:pPr>
              <w:spacing w:line="240" w:lineRule="auto"/>
              <w:jc w:val="right"/>
              <w:rPr>
                <w:b w:val="1"/>
              </w:rPr>
            </w:pPr>
            <w:r w:rsidDel="00000000" w:rsidR="00000000" w:rsidRPr="00000000">
              <w:rPr>
                <w:rtl w:val="0"/>
              </w:rPr>
            </w:r>
          </w:p>
          <w:p w:rsidR="00000000" w:rsidDel="00000000" w:rsidP="00000000" w:rsidRDefault="00000000" w:rsidRPr="00000000" w14:paraId="00000030">
            <w:pPr>
              <w:spacing w:line="240" w:lineRule="auto"/>
              <w:jc w:val="right"/>
              <w:rPr>
                <w:b w:val="1"/>
              </w:rPr>
            </w:pPr>
            <w:r w:rsidDel="00000000" w:rsidR="00000000" w:rsidRPr="00000000">
              <w:rPr>
                <w:rtl w:val="0"/>
              </w:rPr>
            </w:r>
          </w:p>
          <w:p w:rsidR="00000000" w:rsidDel="00000000" w:rsidP="00000000" w:rsidRDefault="00000000" w:rsidRPr="00000000" w14:paraId="00000031">
            <w:pPr>
              <w:spacing w:line="240" w:lineRule="auto"/>
              <w:jc w:val="right"/>
              <w:rPr>
                <w:b w:val="1"/>
              </w:rPr>
            </w:pPr>
            <w:r w:rsidDel="00000000" w:rsidR="00000000" w:rsidRPr="00000000">
              <w:rPr>
                <w:rtl w:val="0"/>
              </w:rPr>
            </w:r>
          </w:p>
          <w:p w:rsidR="00000000" w:rsidDel="00000000" w:rsidP="00000000" w:rsidRDefault="00000000" w:rsidRPr="00000000" w14:paraId="00000032">
            <w:pPr>
              <w:spacing w:line="240" w:lineRule="auto"/>
              <w:jc w:val="right"/>
              <w:rPr>
                <w:b w:val="1"/>
              </w:rPr>
            </w:pPr>
            <w:r w:rsidDel="00000000" w:rsidR="00000000" w:rsidRPr="00000000">
              <w:rPr>
                <w:rtl w:val="0"/>
              </w:rPr>
            </w:r>
          </w:p>
          <w:p w:rsidR="00000000" w:rsidDel="00000000" w:rsidP="00000000" w:rsidRDefault="00000000" w:rsidRPr="00000000" w14:paraId="00000033">
            <w:pPr>
              <w:spacing w:line="240" w:lineRule="auto"/>
              <w:jc w:val="right"/>
              <w:rPr>
                <w:b w:val="1"/>
              </w:rPr>
            </w:pPr>
            <w:r w:rsidDel="00000000" w:rsidR="00000000" w:rsidRPr="00000000">
              <w:rPr>
                <w:rtl w:val="0"/>
              </w:rPr>
            </w:r>
          </w:p>
          <w:p w:rsidR="00000000" w:rsidDel="00000000" w:rsidP="00000000" w:rsidRDefault="00000000" w:rsidRPr="00000000" w14:paraId="00000034">
            <w:pPr>
              <w:spacing w:line="240" w:lineRule="auto"/>
              <w:jc w:val="right"/>
              <w:rPr>
                <w:b w:val="1"/>
              </w:rPr>
            </w:pPr>
            <w:r w:rsidDel="00000000" w:rsidR="00000000" w:rsidRPr="00000000">
              <w:rPr>
                <w:rtl w:val="0"/>
              </w:rPr>
            </w:r>
          </w:p>
          <w:p w:rsidR="00000000" w:rsidDel="00000000" w:rsidP="00000000" w:rsidRDefault="00000000" w:rsidRPr="00000000" w14:paraId="00000035">
            <w:pPr>
              <w:spacing w:line="240" w:lineRule="auto"/>
              <w:jc w:val="right"/>
              <w:rPr>
                <w:b w:val="1"/>
              </w:rPr>
            </w:pPr>
            <w:r w:rsidDel="00000000" w:rsidR="00000000" w:rsidRPr="00000000">
              <w:rPr>
                <w:b w:val="1"/>
                <w:rtl w:val="0"/>
              </w:rPr>
              <w:t xml:space="preserve">B.</w:t>
            </w:r>
          </w:p>
          <w:p w:rsidR="00000000" w:rsidDel="00000000" w:rsidP="00000000" w:rsidRDefault="00000000" w:rsidRPr="00000000" w14:paraId="00000036">
            <w:pPr>
              <w:spacing w:line="240" w:lineRule="auto"/>
              <w:jc w:val="left"/>
              <w:rPr>
                <w:b w:val="1"/>
              </w:rPr>
            </w:pPr>
            <w:r w:rsidDel="00000000" w:rsidR="00000000" w:rsidRPr="00000000">
              <w:rPr>
                <w:rtl w:val="0"/>
              </w:rPr>
            </w:r>
          </w:p>
          <w:p w:rsidR="00000000" w:rsidDel="00000000" w:rsidP="00000000" w:rsidRDefault="00000000" w:rsidRPr="00000000" w14:paraId="00000037">
            <w:pPr>
              <w:spacing w:line="240" w:lineRule="auto"/>
              <w:jc w:val="left"/>
              <w:rPr>
                <w:b w:val="1"/>
              </w:rPr>
            </w:pPr>
            <w:r w:rsidDel="00000000" w:rsidR="00000000" w:rsidRPr="00000000">
              <w:rPr>
                <w:rtl w:val="0"/>
              </w:rPr>
            </w:r>
          </w:p>
          <w:p w:rsidR="00000000" w:rsidDel="00000000" w:rsidP="00000000" w:rsidRDefault="00000000" w:rsidRPr="00000000" w14:paraId="00000038">
            <w:pPr>
              <w:spacing w:line="240" w:lineRule="auto"/>
              <w:jc w:val="left"/>
              <w:rPr>
                <w:b w:val="1"/>
              </w:rPr>
            </w:pPr>
            <w:r w:rsidDel="00000000" w:rsidR="00000000" w:rsidRPr="00000000">
              <w:rPr>
                <w:rtl w:val="0"/>
              </w:rPr>
            </w:r>
          </w:p>
          <w:p w:rsidR="00000000" w:rsidDel="00000000" w:rsidP="00000000" w:rsidRDefault="00000000" w:rsidRPr="00000000" w14:paraId="00000039">
            <w:pPr>
              <w:spacing w:line="240" w:lineRule="auto"/>
              <w:jc w:val="left"/>
              <w:rPr>
                <w:b w:val="1"/>
              </w:rPr>
            </w:pPr>
            <w:r w:rsidDel="00000000" w:rsidR="00000000" w:rsidRPr="00000000">
              <w:rPr>
                <w:rtl w:val="0"/>
              </w:rPr>
            </w:r>
          </w:p>
          <w:p w:rsidR="00000000" w:rsidDel="00000000" w:rsidP="00000000" w:rsidRDefault="00000000" w:rsidRPr="00000000" w14:paraId="0000003A">
            <w:pPr>
              <w:spacing w:line="240" w:lineRule="auto"/>
              <w:jc w:val="left"/>
              <w:rPr>
                <w:b w:val="1"/>
              </w:rPr>
            </w:pPr>
            <w:r w:rsidDel="00000000" w:rsidR="00000000" w:rsidRPr="00000000">
              <w:rPr>
                <w:rtl w:val="0"/>
              </w:rPr>
            </w:r>
          </w:p>
          <w:p w:rsidR="00000000" w:rsidDel="00000000" w:rsidP="00000000" w:rsidRDefault="00000000" w:rsidRPr="00000000" w14:paraId="0000003B">
            <w:pPr>
              <w:spacing w:line="240" w:lineRule="auto"/>
              <w:jc w:val="left"/>
              <w:rPr>
                <w:b w:val="1"/>
              </w:rPr>
            </w:pPr>
            <w:r w:rsidDel="00000000" w:rsidR="00000000" w:rsidRPr="00000000">
              <w:rPr>
                <w:rtl w:val="0"/>
              </w:rPr>
            </w:r>
          </w:p>
          <w:p w:rsidR="00000000" w:rsidDel="00000000" w:rsidP="00000000" w:rsidRDefault="00000000" w:rsidRPr="00000000" w14:paraId="0000003C">
            <w:pPr>
              <w:spacing w:line="240" w:lineRule="auto"/>
              <w:jc w:val="left"/>
              <w:rPr>
                <w:b w:val="1"/>
              </w:rPr>
            </w:pPr>
            <w:r w:rsidDel="00000000" w:rsidR="00000000" w:rsidRPr="00000000">
              <w:rPr>
                <w:rtl w:val="0"/>
              </w:rPr>
            </w:r>
          </w:p>
          <w:p w:rsidR="00000000" w:rsidDel="00000000" w:rsidP="00000000" w:rsidRDefault="00000000" w:rsidRPr="00000000" w14:paraId="0000003D">
            <w:pPr>
              <w:spacing w:line="240" w:lineRule="auto"/>
              <w:jc w:val="right"/>
              <w:rPr>
                <w:b w:val="1"/>
              </w:rPr>
            </w:pPr>
            <w:r w:rsidDel="00000000" w:rsidR="00000000" w:rsidRPr="00000000">
              <w:rPr>
                <w:b w:val="1"/>
                <w:rtl w:val="0"/>
              </w:rPr>
              <w:t xml:space="preserve">C.</w:t>
            </w:r>
          </w:p>
          <w:p w:rsidR="00000000" w:rsidDel="00000000" w:rsidP="00000000" w:rsidRDefault="00000000" w:rsidRPr="00000000" w14:paraId="0000003E">
            <w:pPr>
              <w:spacing w:line="240" w:lineRule="auto"/>
              <w:jc w:val="right"/>
              <w:rPr>
                <w:b w:val="1"/>
              </w:rPr>
            </w:pPr>
            <w:r w:rsidDel="00000000" w:rsidR="00000000" w:rsidRPr="00000000">
              <w:rPr>
                <w:rtl w:val="0"/>
              </w:rPr>
            </w:r>
          </w:p>
          <w:p w:rsidR="00000000" w:rsidDel="00000000" w:rsidP="00000000" w:rsidRDefault="00000000" w:rsidRPr="00000000" w14:paraId="0000003F">
            <w:pPr>
              <w:spacing w:line="240" w:lineRule="auto"/>
              <w:jc w:val="right"/>
              <w:rPr>
                <w:b w:val="1"/>
              </w:rPr>
            </w:pPr>
            <w:r w:rsidDel="00000000" w:rsidR="00000000" w:rsidRPr="00000000">
              <w:rPr>
                <w:rtl w:val="0"/>
              </w:rPr>
            </w:r>
          </w:p>
          <w:p w:rsidR="00000000" w:rsidDel="00000000" w:rsidP="00000000" w:rsidRDefault="00000000" w:rsidRPr="00000000" w14:paraId="00000040">
            <w:pPr>
              <w:spacing w:line="240" w:lineRule="auto"/>
              <w:jc w:val="right"/>
              <w:rPr>
                <w:b w:val="1"/>
              </w:rPr>
            </w:pPr>
            <w:r w:rsidDel="00000000" w:rsidR="00000000" w:rsidRPr="00000000">
              <w:rPr>
                <w:rtl w:val="0"/>
              </w:rPr>
            </w:r>
          </w:p>
          <w:p w:rsidR="00000000" w:rsidDel="00000000" w:rsidP="00000000" w:rsidRDefault="00000000" w:rsidRPr="00000000" w14:paraId="00000041">
            <w:pPr>
              <w:spacing w:line="240" w:lineRule="auto"/>
              <w:jc w:val="right"/>
              <w:rPr>
                <w:b w:val="1"/>
              </w:rPr>
            </w:pPr>
            <w:r w:rsidDel="00000000" w:rsidR="00000000" w:rsidRPr="00000000">
              <w:rPr>
                <w:rtl w:val="0"/>
              </w:rPr>
            </w:r>
          </w:p>
          <w:p w:rsidR="00000000" w:rsidDel="00000000" w:rsidP="00000000" w:rsidRDefault="00000000" w:rsidRPr="00000000" w14:paraId="00000042">
            <w:pPr>
              <w:spacing w:line="240" w:lineRule="auto"/>
              <w:jc w:val="right"/>
              <w:rPr>
                <w:b w:val="1"/>
              </w:rPr>
            </w:pPr>
            <w:r w:rsidDel="00000000" w:rsidR="00000000" w:rsidRPr="00000000">
              <w:rPr>
                <w:rtl w:val="0"/>
              </w:rPr>
            </w:r>
          </w:p>
          <w:p w:rsidR="00000000" w:rsidDel="00000000" w:rsidP="00000000" w:rsidRDefault="00000000" w:rsidRPr="00000000" w14:paraId="00000043">
            <w:pPr>
              <w:spacing w:line="240" w:lineRule="auto"/>
              <w:jc w:val="right"/>
              <w:rPr>
                <w:b w:val="1"/>
              </w:rPr>
            </w:pPr>
            <w:r w:rsidDel="00000000" w:rsidR="00000000" w:rsidRPr="00000000">
              <w:rPr>
                <w:rtl w:val="0"/>
              </w:rPr>
            </w:r>
          </w:p>
          <w:p w:rsidR="00000000" w:rsidDel="00000000" w:rsidP="00000000" w:rsidRDefault="00000000" w:rsidRPr="00000000" w14:paraId="00000044">
            <w:pPr>
              <w:spacing w:line="240" w:lineRule="auto"/>
              <w:jc w:val="right"/>
              <w:rPr>
                <w:b w:val="1"/>
              </w:rPr>
            </w:pPr>
            <w:r w:rsidDel="00000000" w:rsidR="00000000" w:rsidRPr="00000000">
              <w:rPr>
                <w:rtl w:val="0"/>
              </w:rPr>
            </w:r>
          </w:p>
          <w:p w:rsidR="00000000" w:rsidDel="00000000" w:rsidP="00000000" w:rsidRDefault="00000000" w:rsidRPr="00000000" w14:paraId="00000045">
            <w:pPr>
              <w:spacing w:line="240" w:lineRule="auto"/>
              <w:jc w:val="right"/>
              <w:rPr>
                <w:b w:val="1"/>
              </w:rPr>
            </w:pPr>
            <w:r w:rsidDel="00000000" w:rsidR="00000000" w:rsidRPr="00000000">
              <w:rPr>
                <w:rtl w:val="0"/>
              </w:rPr>
            </w:r>
          </w:p>
          <w:p w:rsidR="00000000" w:rsidDel="00000000" w:rsidP="00000000" w:rsidRDefault="00000000" w:rsidRPr="00000000" w14:paraId="00000046">
            <w:pPr>
              <w:spacing w:line="240" w:lineRule="auto"/>
              <w:jc w:val="right"/>
              <w:rPr>
                <w:b w:val="1"/>
              </w:rPr>
            </w:pPr>
            <w:r w:rsidDel="00000000" w:rsidR="00000000" w:rsidRPr="00000000">
              <w:rPr>
                <w:rtl w:val="0"/>
              </w:rPr>
            </w:r>
          </w:p>
          <w:p w:rsidR="00000000" w:rsidDel="00000000" w:rsidP="00000000" w:rsidRDefault="00000000" w:rsidRPr="00000000" w14:paraId="00000047">
            <w:pPr>
              <w:spacing w:line="240" w:lineRule="auto"/>
              <w:jc w:val="right"/>
              <w:rPr>
                <w:b w:val="1"/>
              </w:rPr>
            </w:pPr>
            <w:r w:rsidDel="00000000" w:rsidR="00000000" w:rsidRPr="00000000">
              <w:rPr>
                <w:rtl w:val="0"/>
              </w:rPr>
            </w:r>
          </w:p>
          <w:p w:rsidR="00000000" w:rsidDel="00000000" w:rsidP="00000000" w:rsidRDefault="00000000" w:rsidRPr="00000000" w14:paraId="00000048">
            <w:pPr>
              <w:spacing w:line="240" w:lineRule="auto"/>
              <w:jc w:val="right"/>
              <w:rPr>
                <w:b w:val="1"/>
              </w:rPr>
            </w:pPr>
            <w:r w:rsidDel="00000000" w:rsidR="00000000" w:rsidRPr="00000000">
              <w:rPr>
                <w:rtl w:val="0"/>
              </w:rPr>
            </w:r>
          </w:p>
          <w:p w:rsidR="00000000" w:rsidDel="00000000" w:rsidP="00000000" w:rsidRDefault="00000000" w:rsidRPr="00000000" w14:paraId="00000049">
            <w:pPr>
              <w:spacing w:line="240" w:lineRule="auto"/>
              <w:jc w:val="right"/>
              <w:rPr>
                <w:b w:val="1"/>
              </w:rPr>
            </w:pPr>
            <w:r w:rsidDel="00000000" w:rsidR="00000000" w:rsidRPr="00000000">
              <w:rPr>
                <w:rtl w:val="0"/>
              </w:rPr>
            </w:r>
          </w:p>
          <w:p w:rsidR="00000000" w:rsidDel="00000000" w:rsidP="00000000" w:rsidRDefault="00000000" w:rsidRPr="00000000" w14:paraId="0000004A">
            <w:pPr>
              <w:spacing w:line="240" w:lineRule="auto"/>
              <w:jc w:val="right"/>
              <w:rPr>
                <w:b w:val="1"/>
              </w:rPr>
            </w:pPr>
            <w:r w:rsidDel="00000000" w:rsidR="00000000" w:rsidRPr="00000000">
              <w:rPr>
                <w:rtl w:val="0"/>
              </w:rPr>
            </w:r>
          </w:p>
          <w:p w:rsidR="00000000" w:rsidDel="00000000" w:rsidP="00000000" w:rsidRDefault="00000000" w:rsidRPr="00000000" w14:paraId="0000004B">
            <w:pPr>
              <w:spacing w:line="240" w:lineRule="auto"/>
              <w:jc w:val="right"/>
              <w:rPr>
                <w:b w:val="1"/>
              </w:rPr>
            </w:pPr>
            <w:r w:rsidDel="00000000" w:rsidR="00000000" w:rsidRPr="00000000">
              <w:rPr>
                <w:rtl w:val="0"/>
              </w:rPr>
            </w:r>
          </w:p>
          <w:p w:rsidR="00000000" w:rsidDel="00000000" w:rsidP="00000000" w:rsidRDefault="00000000" w:rsidRPr="00000000" w14:paraId="0000004C">
            <w:pPr>
              <w:spacing w:line="240" w:lineRule="auto"/>
              <w:jc w:val="right"/>
              <w:rPr>
                <w:b w:val="1"/>
              </w:rPr>
            </w:pPr>
            <w:r w:rsidDel="00000000" w:rsidR="00000000" w:rsidRPr="00000000">
              <w:rPr>
                <w:b w:val="1"/>
                <w:rtl w:val="0"/>
              </w:rPr>
              <w:t xml:space="preserve">D.</w:t>
            </w:r>
          </w:p>
          <w:p w:rsidR="00000000" w:rsidDel="00000000" w:rsidP="00000000" w:rsidRDefault="00000000" w:rsidRPr="00000000" w14:paraId="0000004D">
            <w:pPr>
              <w:spacing w:line="240" w:lineRule="auto"/>
              <w:jc w:val="right"/>
              <w:rPr>
                <w:b w:val="1"/>
              </w:rPr>
            </w:pPr>
            <w:r w:rsidDel="00000000" w:rsidR="00000000" w:rsidRPr="00000000">
              <w:rPr>
                <w:rtl w:val="0"/>
              </w:rPr>
            </w:r>
          </w:p>
          <w:p w:rsidR="00000000" w:rsidDel="00000000" w:rsidP="00000000" w:rsidRDefault="00000000" w:rsidRPr="00000000" w14:paraId="0000004E">
            <w:pPr>
              <w:spacing w:line="240" w:lineRule="auto"/>
              <w:jc w:val="right"/>
              <w:rPr>
                <w:b w:val="1"/>
              </w:rPr>
            </w:pPr>
            <w:r w:rsidDel="00000000" w:rsidR="00000000" w:rsidRPr="00000000">
              <w:rPr>
                <w:rtl w:val="0"/>
              </w:rPr>
            </w:r>
          </w:p>
          <w:p w:rsidR="00000000" w:rsidDel="00000000" w:rsidP="00000000" w:rsidRDefault="00000000" w:rsidRPr="00000000" w14:paraId="0000004F">
            <w:pPr>
              <w:spacing w:line="240" w:lineRule="auto"/>
              <w:jc w:val="right"/>
              <w:rPr>
                <w:b w:val="1"/>
              </w:rPr>
            </w:pPr>
            <w:r w:rsidDel="00000000" w:rsidR="00000000" w:rsidRPr="00000000">
              <w:rPr>
                <w:rtl w:val="0"/>
              </w:rPr>
            </w:r>
          </w:p>
          <w:p w:rsidR="00000000" w:rsidDel="00000000" w:rsidP="00000000" w:rsidRDefault="00000000" w:rsidRPr="00000000" w14:paraId="00000050">
            <w:pPr>
              <w:spacing w:line="240" w:lineRule="auto"/>
              <w:jc w:val="right"/>
              <w:rPr>
                <w:b w:val="1"/>
              </w:rPr>
            </w:pPr>
            <w:r w:rsidDel="00000000" w:rsidR="00000000" w:rsidRPr="00000000">
              <w:rPr>
                <w:rtl w:val="0"/>
              </w:rPr>
            </w:r>
          </w:p>
          <w:p w:rsidR="00000000" w:rsidDel="00000000" w:rsidP="00000000" w:rsidRDefault="00000000" w:rsidRPr="00000000" w14:paraId="00000051">
            <w:pPr>
              <w:spacing w:line="240" w:lineRule="auto"/>
              <w:jc w:val="right"/>
              <w:rPr>
                <w:b w:val="1"/>
              </w:rPr>
            </w:pPr>
            <w:r w:rsidDel="00000000" w:rsidR="00000000" w:rsidRPr="00000000">
              <w:rPr>
                <w:rtl w:val="0"/>
              </w:rPr>
            </w:r>
          </w:p>
          <w:p w:rsidR="00000000" w:rsidDel="00000000" w:rsidP="00000000" w:rsidRDefault="00000000" w:rsidRPr="00000000" w14:paraId="00000052">
            <w:pPr>
              <w:spacing w:line="240" w:lineRule="auto"/>
              <w:jc w:val="right"/>
              <w:rPr>
                <w:b w:val="1"/>
              </w:rPr>
            </w:pPr>
            <w:r w:rsidDel="00000000" w:rsidR="00000000" w:rsidRPr="00000000">
              <w:rPr>
                <w:rtl w:val="0"/>
              </w:rPr>
            </w:r>
          </w:p>
          <w:p w:rsidR="00000000" w:rsidDel="00000000" w:rsidP="00000000" w:rsidRDefault="00000000" w:rsidRPr="00000000" w14:paraId="00000053">
            <w:pPr>
              <w:spacing w:line="240" w:lineRule="auto"/>
              <w:jc w:val="right"/>
              <w:rPr>
                <w:b w:val="1"/>
              </w:rPr>
            </w:pPr>
            <w:r w:rsidDel="00000000" w:rsidR="00000000" w:rsidRPr="00000000">
              <w:rPr>
                <w:rtl w:val="0"/>
              </w:rPr>
            </w:r>
          </w:p>
          <w:p w:rsidR="00000000" w:rsidDel="00000000" w:rsidP="00000000" w:rsidRDefault="00000000" w:rsidRPr="00000000" w14:paraId="00000054">
            <w:pPr>
              <w:spacing w:line="240" w:lineRule="auto"/>
              <w:jc w:val="right"/>
              <w:rPr>
                <w:b w:val="1"/>
              </w:rPr>
            </w:pPr>
            <w:r w:rsidDel="00000000" w:rsidR="00000000" w:rsidRPr="00000000">
              <w:rPr>
                <w:rtl w:val="0"/>
              </w:rPr>
            </w:r>
          </w:p>
          <w:p w:rsidR="00000000" w:rsidDel="00000000" w:rsidP="00000000" w:rsidRDefault="00000000" w:rsidRPr="00000000" w14:paraId="00000055">
            <w:pPr>
              <w:spacing w:line="240" w:lineRule="auto"/>
              <w:jc w:val="right"/>
              <w:rPr>
                <w:b w:val="1"/>
              </w:rPr>
            </w:pPr>
            <w:r w:rsidDel="00000000" w:rsidR="00000000" w:rsidRPr="00000000">
              <w:rPr>
                <w:rtl w:val="0"/>
              </w:rPr>
            </w:r>
          </w:p>
          <w:p w:rsidR="00000000" w:rsidDel="00000000" w:rsidP="00000000" w:rsidRDefault="00000000" w:rsidRPr="00000000" w14:paraId="00000056">
            <w:pPr>
              <w:spacing w:line="240" w:lineRule="auto"/>
              <w:jc w:val="right"/>
              <w:rPr>
                <w:b w:val="1"/>
              </w:rPr>
            </w:pPr>
            <w:r w:rsidDel="00000000" w:rsidR="00000000" w:rsidRPr="00000000">
              <w:rPr>
                <w:rtl w:val="0"/>
              </w:rPr>
            </w:r>
          </w:p>
          <w:p w:rsidR="00000000" w:rsidDel="00000000" w:rsidP="00000000" w:rsidRDefault="00000000" w:rsidRPr="00000000" w14:paraId="00000057">
            <w:pPr>
              <w:spacing w:line="240" w:lineRule="auto"/>
              <w:jc w:val="right"/>
              <w:rPr>
                <w:b w:val="1"/>
              </w:rPr>
            </w:pPr>
            <w:r w:rsidDel="00000000" w:rsidR="00000000" w:rsidRPr="00000000">
              <w:rPr>
                <w:rtl w:val="0"/>
              </w:rPr>
            </w:r>
          </w:p>
          <w:p w:rsidR="00000000" w:rsidDel="00000000" w:rsidP="00000000" w:rsidRDefault="00000000" w:rsidRPr="00000000" w14:paraId="00000058">
            <w:pPr>
              <w:spacing w:line="240" w:lineRule="auto"/>
              <w:jc w:val="right"/>
              <w:rPr>
                <w:b w:val="1"/>
              </w:rPr>
            </w:pPr>
            <w:r w:rsidDel="00000000" w:rsidR="00000000" w:rsidRPr="00000000">
              <w:rPr>
                <w:rtl w:val="0"/>
              </w:rPr>
            </w:r>
          </w:p>
          <w:p w:rsidR="00000000" w:rsidDel="00000000" w:rsidP="00000000" w:rsidRDefault="00000000" w:rsidRPr="00000000" w14:paraId="00000059">
            <w:pPr>
              <w:spacing w:line="240" w:lineRule="auto"/>
              <w:jc w:val="right"/>
              <w:rPr>
                <w:b w:val="1"/>
              </w:rPr>
            </w:pPr>
            <w:r w:rsidDel="00000000" w:rsidR="00000000" w:rsidRPr="00000000">
              <w:rPr>
                <w:rtl w:val="0"/>
              </w:rPr>
            </w:r>
          </w:p>
          <w:p w:rsidR="00000000" w:rsidDel="00000000" w:rsidP="00000000" w:rsidRDefault="00000000" w:rsidRPr="00000000" w14:paraId="0000005A">
            <w:pPr>
              <w:spacing w:line="240" w:lineRule="auto"/>
              <w:jc w:val="right"/>
              <w:rPr>
                <w:b w:val="1"/>
              </w:rPr>
            </w:pPr>
            <w:r w:rsidDel="00000000" w:rsidR="00000000" w:rsidRPr="00000000">
              <w:rPr>
                <w:rtl w:val="0"/>
              </w:rPr>
            </w:r>
          </w:p>
          <w:p w:rsidR="00000000" w:rsidDel="00000000" w:rsidP="00000000" w:rsidRDefault="00000000" w:rsidRPr="00000000" w14:paraId="0000005B">
            <w:pPr>
              <w:spacing w:line="240" w:lineRule="auto"/>
              <w:jc w:val="right"/>
              <w:rPr>
                <w:b w:val="1"/>
              </w:rPr>
            </w:pPr>
            <w:r w:rsidDel="00000000" w:rsidR="00000000" w:rsidRPr="00000000">
              <w:rPr>
                <w:rtl w:val="0"/>
              </w:rPr>
            </w:r>
          </w:p>
          <w:p w:rsidR="00000000" w:rsidDel="00000000" w:rsidP="00000000" w:rsidRDefault="00000000" w:rsidRPr="00000000" w14:paraId="0000005C">
            <w:pPr>
              <w:spacing w:line="240" w:lineRule="auto"/>
              <w:jc w:val="right"/>
              <w:rPr>
                <w:b w:val="1"/>
              </w:rPr>
            </w:pPr>
            <w:r w:rsidDel="00000000" w:rsidR="00000000" w:rsidRPr="00000000">
              <w:rPr>
                <w:rtl w:val="0"/>
              </w:rPr>
            </w:r>
          </w:p>
          <w:p w:rsidR="00000000" w:rsidDel="00000000" w:rsidP="00000000" w:rsidRDefault="00000000" w:rsidRPr="00000000" w14:paraId="0000005D">
            <w:pPr>
              <w:spacing w:line="240" w:lineRule="auto"/>
              <w:jc w:val="right"/>
              <w:rPr>
                <w:b w:val="1"/>
              </w:rPr>
            </w:pPr>
            <w:r w:rsidDel="00000000" w:rsidR="00000000" w:rsidRPr="00000000">
              <w:rPr>
                <w:rtl w:val="0"/>
              </w:rPr>
            </w:r>
          </w:p>
          <w:p w:rsidR="00000000" w:rsidDel="00000000" w:rsidP="00000000" w:rsidRDefault="00000000" w:rsidRPr="00000000" w14:paraId="0000005E">
            <w:pPr>
              <w:spacing w:line="240" w:lineRule="auto"/>
              <w:jc w:val="right"/>
              <w:rPr>
                <w:b w:val="1"/>
              </w:rPr>
            </w:pPr>
            <w:r w:rsidDel="00000000" w:rsidR="00000000" w:rsidRPr="00000000">
              <w:rPr>
                <w:rtl w:val="0"/>
              </w:rPr>
            </w:r>
          </w:p>
          <w:p w:rsidR="00000000" w:rsidDel="00000000" w:rsidP="00000000" w:rsidRDefault="00000000" w:rsidRPr="00000000" w14:paraId="0000005F">
            <w:pPr>
              <w:spacing w:line="240" w:lineRule="auto"/>
              <w:jc w:val="right"/>
              <w:rPr>
                <w:b w:val="1"/>
              </w:rPr>
            </w:pPr>
            <w:r w:rsidDel="00000000" w:rsidR="00000000" w:rsidRPr="00000000">
              <w:rPr>
                <w:rtl w:val="0"/>
              </w:rPr>
            </w:r>
          </w:p>
          <w:p w:rsidR="00000000" w:rsidDel="00000000" w:rsidP="00000000" w:rsidRDefault="00000000" w:rsidRPr="00000000" w14:paraId="00000060">
            <w:pPr>
              <w:spacing w:line="240" w:lineRule="auto"/>
              <w:jc w:val="right"/>
              <w:rPr>
                <w:b w:val="1"/>
              </w:rPr>
            </w:pPr>
            <w:r w:rsidDel="00000000" w:rsidR="00000000" w:rsidRPr="00000000">
              <w:rPr>
                <w:rtl w:val="0"/>
              </w:rPr>
            </w:r>
          </w:p>
          <w:p w:rsidR="00000000" w:rsidDel="00000000" w:rsidP="00000000" w:rsidRDefault="00000000" w:rsidRPr="00000000" w14:paraId="00000061">
            <w:pPr>
              <w:spacing w:line="240" w:lineRule="auto"/>
              <w:jc w:val="right"/>
              <w:rPr>
                <w:b w:val="1"/>
              </w:rPr>
            </w:pPr>
            <w:r w:rsidDel="00000000" w:rsidR="00000000" w:rsidRPr="00000000">
              <w:rPr>
                <w:rtl w:val="0"/>
              </w:rPr>
            </w:r>
          </w:p>
          <w:p w:rsidR="00000000" w:rsidDel="00000000" w:rsidP="00000000" w:rsidRDefault="00000000" w:rsidRPr="00000000" w14:paraId="00000062">
            <w:pPr>
              <w:spacing w:line="240" w:lineRule="auto"/>
              <w:jc w:val="right"/>
              <w:rPr>
                <w:b w:val="1"/>
              </w:rPr>
            </w:pPr>
            <w:r w:rsidDel="00000000" w:rsidR="00000000" w:rsidRPr="00000000">
              <w:rPr>
                <w:rtl w:val="0"/>
              </w:rPr>
            </w:r>
          </w:p>
          <w:p w:rsidR="00000000" w:rsidDel="00000000" w:rsidP="00000000" w:rsidRDefault="00000000" w:rsidRPr="00000000" w14:paraId="00000063">
            <w:pPr>
              <w:spacing w:line="240" w:lineRule="auto"/>
              <w:jc w:val="right"/>
              <w:rPr>
                <w:b w:val="1"/>
              </w:rPr>
            </w:pPr>
            <w:r w:rsidDel="00000000" w:rsidR="00000000" w:rsidRPr="00000000">
              <w:rPr>
                <w:rtl w:val="0"/>
              </w:rPr>
            </w:r>
          </w:p>
          <w:p w:rsidR="00000000" w:rsidDel="00000000" w:rsidP="00000000" w:rsidRDefault="00000000" w:rsidRPr="00000000" w14:paraId="00000064">
            <w:pPr>
              <w:spacing w:line="240" w:lineRule="auto"/>
              <w:jc w:val="right"/>
              <w:rPr>
                <w:b w:val="1"/>
              </w:rPr>
            </w:pPr>
            <w:r w:rsidDel="00000000" w:rsidR="00000000" w:rsidRPr="00000000">
              <w:rPr>
                <w:rtl w:val="0"/>
              </w:rPr>
            </w:r>
          </w:p>
          <w:p w:rsidR="00000000" w:rsidDel="00000000" w:rsidP="00000000" w:rsidRDefault="00000000" w:rsidRPr="00000000" w14:paraId="00000065">
            <w:pPr>
              <w:spacing w:line="240" w:lineRule="auto"/>
              <w:jc w:val="right"/>
              <w:rPr>
                <w:b w:val="1"/>
              </w:rPr>
            </w:pPr>
            <w:r w:rsidDel="00000000" w:rsidR="00000000" w:rsidRPr="00000000">
              <w:rPr>
                <w:rtl w:val="0"/>
              </w:rPr>
            </w:r>
          </w:p>
          <w:p w:rsidR="00000000" w:rsidDel="00000000" w:rsidP="00000000" w:rsidRDefault="00000000" w:rsidRPr="00000000" w14:paraId="00000066">
            <w:pPr>
              <w:spacing w:line="240" w:lineRule="auto"/>
              <w:jc w:val="right"/>
              <w:rPr>
                <w:b w:val="1"/>
              </w:rPr>
            </w:pPr>
            <w:r w:rsidDel="00000000" w:rsidR="00000000" w:rsidRPr="00000000">
              <w:rPr>
                <w:rtl w:val="0"/>
              </w:rPr>
            </w:r>
          </w:p>
          <w:p w:rsidR="00000000" w:rsidDel="00000000" w:rsidP="00000000" w:rsidRDefault="00000000" w:rsidRPr="00000000" w14:paraId="00000067">
            <w:pPr>
              <w:spacing w:line="240" w:lineRule="auto"/>
              <w:jc w:val="right"/>
              <w:rPr>
                <w:b w:val="1"/>
              </w:rPr>
            </w:pPr>
            <w:r w:rsidDel="00000000" w:rsidR="00000000" w:rsidRPr="00000000">
              <w:rPr>
                <w:rtl w:val="0"/>
              </w:rPr>
            </w:r>
          </w:p>
          <w:p w:rsidR="00000000" w:rsidDel="00000000" w:rsidP="00000000" w:rsidRDefault="00000000" w:rsidRPr="00000000" w14:paraId="00000068">
            <w:pPr>
              <w:spacing w:line="240" w:lineRule="auto"/>
              <w:jc w:val="right"/>
              <w:rPr>
                <w:b w:val="1"/>
              </w:rPr>
            </w:pPr>
            <w:r w:rsidDel="00000000" w:rsidR="00000000" w:rsidRPr="00000000">
              <w:rPr>
                <w:rtl w:val="0"/>
              </w:rPr>
            </w:r>
          </w:p>
          <w:p w:rsidR="00000000" w:rsidDel="00000000" w:rsidP="00000000" w:rsidRDefault="00000000" w:rsidRPr="00000000" w14:paraId="00000069">
            <w:pPr>
              <w:spacing w:line="240" w:lineRule="auto"/>
              <w:jc w:val="right"/>
              <w:rPr>
                <w:b w:val="1"/>
              </w:rPr>
            </w:pPr>
            <w:r w:rsidDel="00000000" w:rsidR="00000000" w:rsidRPr="00000000">
              <w:rPr>
                <w:rtl w:val="0"/>
              </w:rPr>
            </w:r>
          </w:p>
          <w:p w:rsidR="00000000" w:rsidDel="00000000" w:rsidP="00000000" w:rsidRDefault="00000000" w:rsidRPr="00000000" w14:paraId="0000006A">
            <w:pPr>
              <w:spacing w:line="240" w:lineRule="auto"/>
              <w:jc w:val="right"/>
              <w:rPr>
                <w:b w:val="1"/>
              </w:rPr>
            </w:pPr>
            <w:r w:rsidDel="00000000" w:rsidR="00000000" w:rsidRPr="00000000">
              <w:rPr>
                <w:rtl w:val="0"/>
              </w:rPr>
            </w:r>
          </w:p>
          <w:p w:rsidR="00000000" w:rsidDel="00000000" w:rsidP="00000000" w:rsidRDefault="00000000" w:rsidRPr="00000000" w14:paraId="0000006B">
            <w:pPr>
              <w:spacing w:line="240" w:lineRule="auto"/>
              <w:jc w:val="right"/>
              <w:rPr>
                <w:b w:val="1"/>
              </w:rPr>
            </w:pPr>
            <w:r w:rsidDel="00000000" w:rsidR="00000000" w:rsidRPr="00000000">
              <w:rPr>
                <w:rtl w:val="0"/>
              </w:rPr>
            </w:r>
          </w:p>
          <w:p w:rsidR="00000000" w:rsidDel="00000000" w:rsidP="00000000" w:rsidRDefault="00000000" w:rsidRPr="00000000" w14:paraId="0000006C">
            <w:pPr>
              <w:spacing w:line="240" w:lineRule="auto"/>
              <w:jc w:val="right"/>
              <w:rPr>
                <w:b w:val="1"/>
              </w:rPr>
            </w:pPr>
            <w:r w:rsidDel="00000000" w:rsidR="00000000" w:rsidRPr="00000000">
              <w:rPr>
                <w:rtl w:val="0"/>
              </w:rPr>
            </w:r>
          </w:p>
          <w:p w:rsidR="00000000" w:rsidDel="00000000" w:rsidP="00000000" w:rsidRDefault="00000000" w:rsidRPr="00000000" w14:paraId="0000006D">
            <w:pPr>
              <w:spacing w:line="240" w:lineRule="auto"/>
              <w:jc w:val="right"/>
              <w:rPr>
                <w:b w:val="1"/>
              </w:rPr>
            </w:pPr>
            <w:r w:rsidDel="00000000" w:rsidR="00000000" w:rsidRPr="00000000">
              <w:rPr>
                <w:rtl w:val="0"/>
              </w:rPr>
            </w:r>
          </w:p>
          <w:p w:rsidR="00000000" w:rsidDel="00000000" w:rsidP="00000000" w:rsidRDefault="00000000" w:rsidRPr="00000000" w14:paraId="0000006E">
            <w:pPr>
              <w:spacing w:line="240" w:lineRule="auto"/>
              <w:jc w:val="right"/>
              <w:rPr>
                <w:b w:val="1"/>
              </w:rPr>
            </w:pPr>
            <w:r w:rsidDel="00000000" w:rsidR="00000000" w:rsidRPr="00000000">
              <w:rPr>
                <w:rtl w:val="0"/>
              </w:rPr>
            </w:r>
          </w:p>
          <w:p w:rsidR="00000000" w:rsidDel="00000000" w:rsidP="00000000" w:rsidRDefault="00000000" w:rsidRPr="00000000" w14:paraId="0000006F">
            <w:pPr>
              <w:spacing w:line="240" w:lineRule="auto"/>
              <w:jc w:val="right"/>
              <w:rPr>
                <w:b w:val="1"/>
              </w:rPr>
            </w:pPr>
            <w:r w:rsidDel="00000000" w:rsidR="00000000" w:rsidRPr="00000000">
              <w:rPr>
                <w:rtl w:val="0"/>
              </w:rPr>
            </w:r>
          </w:p>
          <w:p w:rsidR="00000000" w:rsidDel="00000000" w:rsidP="00000000" w:rsidRDefault="00000000" w:rsidRPr="00000000" w14:paraId="00000070">
            <w:pPr>
              <w:spacing w:line="240" w:lineRule="auto"/>
              <w:jc w:val="right"/>
              <w:rPr>
                <w:b w:val="1"/>
              </w:rPr>
            </w:pPr>
            <w:r w:rsidDel="00000000" w:rsidR="00000000" w:rsidRPr="00000000">
              <w:rPr>
                <w:rtl w:val="0"/>
              </w:rPr>
            </w:r>
          </w:p>
          <w:p w:rsidR="00000000" w:rsidDel="00000000" w:rsidP="00000000" w:rsidRDefault="00000000" w:rsidRPr="00000000" w14:paraId="00000071">
            <w:pPr>
              <w:spacing w:line="240" w:lineRule="auto"/>
              <w:jc w:val="right"/>
              <w:rPr>
                <w:b w:val="1"/>
              </w:rPr>
            </w:pPr>
            <w:r w:rsidDel="00000000" w:rsidR="00000000" w:rsidRPr="00000000">
              <w:rPr>
                <w:rtl w:val="0"/>
              </w:rPr>
            </w:r>
          </w:p>
          <w:p w:rsidR="00000000" w:rsidDel="00000000" w:rsidP="00000000" w:rsidRDefault="00000000" w:rsidRPr="00000000" w14:paraId="00000072">
            <w:pPr>
              <w:spacing w:line="240" w:lineRule="auto"/>
              <w:jc w:val="right"/>
              <w:rPr>
                <w:b w:val="1"/>
              </w:rPr>
            </w:pPr>
            <w:r w:rsidDel="00000000" w:rsidR="00000000" w:rsidRPr="00000000">
              <w:rPr>
                <w:rtl w:val="0"/>
              </w:rPr>
            </w:r>
          </w:p>
          <w:p w:rsidR="00000000" w:rsidDel="00000000" w:rsidP="00000000" w:rsidRDefault="00000000" w:rsidRPr="00000000" w14:paraId="00000073">
            <w:pPr>
              <w:spacing w:line="240" w:lineRule="auto"/>
              <w:jc w:val="right"/>
              <w:rPr>
                <w:b w:val="1"/>
              </w:rPr>
            </w:pPr>
            <w:r w:rsidDel="00000000" w:rsidR="00000000" w:rsidRPr="00000000">
              <w:rPr>
                <w:rtl w:val="0"/>
              </w:rPr>
            </w:r>
          </w:p>
          <w:p w:rsidR="00000000" w:rsidDel="00000000" w:rsidP="00000000" w:rsidRDefault="00000000" w:rsidRPr="00000000" w14:paraId="00000074">
            <w:pPr>
              <w:spacing w:line="240" w:lineRule="auto"/>
              <w:jc w:val="right"/>
              <w:rPr>
                <w:b w:val="1"/>
              </w:rPr>
            </w:pPr>
            <w:r w:rsidDel="00000000" w:rsidR="00000000" w:rsidRPr="00000000">
              <w:rPr>
                <w:b w:val="1"/>
                <w:rtl w:val="0"/>
              </w:rPr>
              <w:t xml:space="preserve">E.</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F.</w:t>
              <w:br w:type="textWrapping"/>
              <w:br w:type="textWrapping"/>
            </w:r>
          </w:p>
        </w:tc>
        <w:tc>
          <w:tcPr/>
          <w:p w:rsidR="00000000" w:rsidDel="00000000" w:rsidP="00000000" w:rsidRDefault="00000000" w:rsidRPr="00000000" w14:paraId="00000075">
            <w:pPr>
              <w:spacing w:line="240" w:lineRule="auto"/>
              <w:rPr>
                <w:b w:val="1"/>
              </w:rPr>
            </w:pPr>
            <w:r w:rsidDel="00000000" w:rsidR="00000000" w:rsidRPr="00000000">
              <w:rPr>
                <w:b w:val="1"/>
                <w:rtl w:val="0"/>
              </w:rPr>
              <w:t xml:space="preserve">Items for Information </w:t>
              <w:br w:type="textWrapping"/>
              <w:br w:type="textWrapping"/>
              <w:t xml:space="preserve">New Milford High School Gutters</w:t>
            </w:r>
          </w:p>
          <w:p w:rsidR="00000000" w:rsidDel="00000000" w:rsidP="00000000" w:rsidRDefault="00000000" w:rsidRPr="00000000" w14:paraId="00000076">
            <w:pPr>
              <w:widowControl w:val="0"/>
              <w:spacing w:before="297.38037109375" w:line="237.4049949645996" w:lineRule="auto"/>
              <w:ind w:right="24.991455078125"/>
              <w:rPr/>
            </w:pPr>
            <w:r w:rsidDel="00000000" w:rsidR="00000000" w:rsidRPr="00000000">
              <w:rPr>
                <w:rtl w:val="0"/>
              </w:rPr>
              <w:t xml:space="preserve">Mr. Cunningham stated facilities met with the contractor on-site to review the gutter repairs. An agreement is being finalized for the seams to be patched this summer. Work should happen once school is out for the summer and done before the start of </w:t>
            </w:r>
            <w:r w:rsidDel="00000000" w:rsidR="00000000" w:rsidRPr="00000000">
              <w:rPr>
                <w:rtl w:val="0"/>
              </w:rPr>
              <w:t xml:space="preserve">the school season. There are 152 gutter seams to repair. Mrs. Faulenbach asked if there was a lifespan on the repair work. Mr. Cunningham stated these are sectional gutters that were installed in 2000. Some of the seams are still water-tight and some are not. It could be years before there is concern about the repairs.</w:t>
            </w:r>
            <w:r w:rsidDel="00000000" w:rsidR="00000000" w:rsidRPr="00000000">
              <w:rPr>
                <w:rtl w:val="0"/>
              </w:rPr>
              <w:br w:type="textWrapping"/>
            </w:r>
          </w:p>
          <w:p w:rsidR="00000000" w:rsidDel="00000000" w:rsidP="00000000" w:rsidRDefault="00000000" w:rsidRPr="00000000" w14:paraId="00000077">
            <w:pPr>
              <w:spacing w:line="240" w:lineRule="auto"/>
              <w:rPr>
                <w:b w:val="1"/>
              </w:rPr>
            </w:pPr>
            <w:r w:rsidDel="00000000" w:rsidR="00000000" w:rsidRPr="00000000">
              <w:rPr>
                <w:b w:val="1"/>
                <w:rtl w:val="0"/>
              </w:rPr>
              <w:t xml:space="preserve">Hill &amp; Plain School Canopy </w:t>
            </w:r>
            <w:r w:rsidDel="00000000" w:rsidR="00000000" w:rsidRPr="00000000">
              <w:rPr>
                <w:b w:val="1"/>
                <w:rtl w:val="0"/>
              </w:rPr>
              <w:br w:type="textWrapping"/>
            </w:r>
            <w:r w:rsidDel="00000000" w:rsidR="00000000" w:rsidRPr="00000000">
              <w:rPr>
                <w:rtl w:val="0"/>
              </w:rPr>
              <w:t xml:space="preserve">Mr. Cunningham stated facilities met with the contractor on-site to review the canopy repairs. An agreement is being finalized for the roofs to be replaced this summer. The project will start June 16th and, with weather permitting, will be a week long project.  </w:t>
            </w:r>
            <w:r w:rsidDel="00000000" w:rsidR="00000000" w:rsidRPr="00000000">
              <w:rPr>
                <w:rtl w:val="0"/>
              </w:rPr>
            </w:r>
          </w:p>
          <w:p w:rsidR="00000000" w:rsidDel="00000000" w:rsidP="00000000" w:rsidRDefault="00000000" w:rsidRPr="00000000" w14:paraId="00000078">
            <w:pPr>
              <w:widowControl w:val="0"/>
              <w:spacing w:before="297.38037109375" w:line="237.4049949645996" w:lineRule="auto"/>
              <w:ind w:left="0" w:right="24.991455078125" w:firstLine="0"/>
              <w:rPr>
                <w:b w:val="1"/>
              </w:rPr>
            </w:pPr>
            <w:r w:rsidDel="00000000" w:rsidR="00000000" w:rsidRPr="00000000">
              <w:rPr>
                <w:b w:val="1"/>
                <w:rtl w:val="0"/>
              </w:rPr>
              <w:t xml:space="preserve">Schaghticoke Middle School Underground Storage Tank</w:t>
              <w:br w:type="textWrapping"/>
            </w:r>
            <w:r w:rsidDel="00000000" w:rsidR="00000000" w:rsidRPr="00000000">
              <w:rPr>
                <w:rtl w:val="0"/>
              </w:rPr>
              <w:t xml:space="preserve">Mr. Cunningham stated Weston &amp; Sampson has developed the scope for the eventual replacement of the underground storage tank at Schaghticoke Middle School. This bid package is being reviewed by the District’s Attorney and the bid is expected to be posted on May 16, 2025. Mr. O’Brien asked about the funding source. Mr. Cunningham stated it has already been encumbered. Mrs. Faulenbach asked which projects were earmarked </w:t>
            </w:r>
            <w:r w:rsidDel="00000000" w:rsidR="00000000" w:rsidRPr="00000000">
              <w:rPr>
                <w:rtl w:val="0"/>
              </w:rPr>
              <w:t xml:space="preserve">for Capital</w:t>
            </w:r>
            <w:r w:rsidDel="00000000" w:rsidR="00000000" w:rsidRPr="00000000">
              <w:rPr>
                <w:rtl w:val="0"/>
              </w:rPr>
              <w:t xml:space="preserve"> Reserve. Mr. Cunningham stated all of the three projects listed above were earmarked for Capital Reserve.</w:t>
            </w:r>
            <w:r w:rsidDel="00000000" w:rsidR="00000000" w:rsidRPr="00000000">
              <w:rPr>
                <w:rtl w:val="0"/>
              </w:rPr>
            </w:r>
          </w:p>
          <w:p w:rsidR="00000000" w:rsidDel="00000000" w:rsidP="00000000" w:rsidRDefault="00000000" w:rsidRPr="00000000" w14:paraId="00000079">
            <w:pPr>
              <w:widowControl w:val="0"/>
              <w:spacing w:before="297.38037109375" w:line="237.4049949645996" w:lineRule="auto"/>
              <w:ind w:left="0" w:right="24.991455078125" w:firstLine="0"/>
              <w:rPr/>
            </w:pPr>
            <w:r w:rsidDel="00000000" w:rsidR="00000000" w:rsidRPr="00000000">
              <w:rPr>
                <w:b w:val="1"/>
                <w:rtl w:val="0"/>
              </w:rPr>
              <w:t xml:space="preserve">Sarah Noble HVAC</w:t>
            </w:r>
            <w:r w:rsidDel="00000000" w:rsidR="00000000" w:rsidRPr="00000000">
              <w:rPr>
                <w:b w:val="1"/>
                <w:color w:val="222222"/>
                <w:highlight w:val="white"/>
                <w:rtl w:val="0"/>
              </w:rPr>
              <w:br w:type="textWrapping"/>
            </w:r>
            <w:r w:rsidDel="00000000" w:rsidR="00000000" w:rsidRPr="00000000">
              <w:rPr>
                <w:rtl w:val="0"/>
              </w:rPr>
              <w:t xml:space="preserve">Mr. Cunningham stated over the April break the maintenance team repaired over 60 dielectric pipe unions associated with the HVAC equipment at Sarah Noble Intermediate School. Mr. Cunningham stated he believes this extensive work addressed the leaks and dampness that occurs during the cooling season. If the project had been outsourced it would have been a cost to the district of $30,000-$50,000. Facilities </w:t>
            </w:r>
            <w:r w:rsidDel="00000000" w:rsidR="00000000" w:rsidRPr="00000000">
              <w:rPr>
                <w:rtl w:val="0"/>
              </w:rPr>
              <w:t xml:space="preserve">was</w:t>
            </w:r>
            <w:r w:rsidDel="00000000" w:rsidR="00000000" w:rsidRPr="00000000">
              <w:rPr>
                <w:rtl w:val="0"/>
              </w:rPr>
              <w:t xml:space="preserve"> methodical in their approach and were able to complete the project in 4 days. </w:t>
            </w:r>
          </w:p>
          <w:p w:rsidR="00000000" w:rsidDel="00000000" w:rsidP="00000000" w:rsidRDefault="00000000" w:rsidRPr="00000000" w14:paraId="0000007A">
            <w:pPr>
              <w:widowControl w:val="0"/>
              <w:spacing w:before="297.38037109375" w:line="237.4049949645996" w:lineRule="auto"/>
              <w:ind w:right="24.991455078125"/>
              <w:rPr/>
            </w:pPr>
            <w:r w:rsidDel="00000000" w:rsidR="00000000" w:rsidRPr="00000000">
              <w:rPr>
                <w:rtl w:val="0"/>
              </w:rPr>
              <w:t xml:space="preserve">Mr. O’Brien stat</w:t>
            </w:r>
            <w:r w:rsidDel="00000000" w:rsidR="00000000" w:rsidRPr="00000000">
              <w:rPr>
                <w:rtl w:val="0"/>
              </w:rPr>
              <w:t xml:space="preserve">ed that the board assumed it would be a large expense just t</w:t>
            </w:r>
            <w:r w:rsidDel="00000000" w:rsidR="00000000" w:rsidRPr="00000000">
              <w:rPr>
                <w:rtl w:val="0"/>
              </w:rPr>
              <w:t xml:space="preserve">o figure out what was causing the issue, let alone the cost to fix it. It was wonderful it was done by our team. Mrs. Faulenbach praised the work and asked if there was ever a concern that that moisture created issues within the building. Mr. Cunningham stated that facilities got rid of anything that could retain moisture, including ceiling tiles and insulation. Mrs. Faulbenbach asked if there was any overtime associated with the project. Mr. Cunningham stated not during spring break, but perhaps a few Saturdays leading up to it. It was easier to come into the building on a weekend when there were no students so the whole building could be accessed and scope of work could be understood. Mr. Hansell asked if there was any indication the pipes were sacrificed or if it was just the union. Mr. Cunningham replied that the unions were the only pieces sacrificed. </w:t>
            </w:r>
          </w:p>
          <w:p w:rsidR="00000000" w:rsidDel="00000000" w:rsidP="00000000" w:rsidRDefault="00000000" w:rsidRPr="00000000" w14:paraId="0000007B">
            <w:pPr>
              <w:widowControl w:val="0"/>
              <w:spacing w:before="297.38037109375" w:line="237.4049949645996" w:lineRule="auto"/>
              <w:ind w:right="24.991455078125"/>
              <w:rPr/>
            </w:pPr>
            <w:r w:rsidDel="00000000" w:rsidR="00000000" w:rsidRPr="00000000">
              <w:rPr>
                <w:rtl w:val="0"/>
              </w:rPr>
              <w:t xml:space="preserve">Mrs. Faulenbach asked about the photos that O&amp;G has on the project. Mr. Cunningham stated that O&amp;G has to legally retain them, but only for another two years, and then they will pass them over to the district. </w:t>
            </w:r>
          </w:p>
          <w:p w:rsidR="00000000" w:rsidDel="00000000" w:rsidP="00000000" w:rsidRDefault="00000000" w:rsidRPr="00000000" w14:paraId="0000007C">
            <w:pPr>
              <w:widowControl w:val="0"/>
              <w:spacing w:before="297.38037109375" w:line="237.4049949645996" w:lineRule="auto"/>
              <w:ind w:left="0" w:right="24.991455078125" w:firstLine="0"/>
              <w:rPr/>
            </w:pPr>
            <w:r w:rsidDel="00000000" w:rsidR="00000000" w:rsidRPr="00000000">
              <w:rPr>
                <w:b w:val="1"/>
                <w:color w:val="222222"/>
                <w:rtl w:val="0"/>
              </w:rPr>
              <w:t xml:space="preserve">New Milford High School Kitchen</w:t>
            </w:r>
            <w:r w:rsidDel="00000000" w:rsidR="00000000" w:rsidRPr="00000000">
              <w:rPr>
                <w:rtl w:val="0"/>
              </w:rPr>
              <w:t xml:space="preserve"> </w:t>
            </w:r>
          </w:p>
          <w:p w:rsidR="00000000" w:rsidDel="00000000" w:rsidP="00000000" w:rsidRDefault="00000000" w:rsidRPr="00000000" w14:paraId="0000007D">
            <w:pPr>
              <w:widowControl w:val="0"/>
              <w:spacing w:before="297.38037109375" w:line="237.4049949645996" w:lineRule="auto"/>
              <w:ind w:right="24.991455078125"/>
              <w:rPr/>
            </w:pPr>
            <w:r w:rsidDel="00000000" w:rsidR="00000000" w:rsidRPr="00000000">
              <w:rPr>
                <w:rtl w:val="0"/>
              </w:rPr>
              <w:t xml:space="preserve">Dr. Parlato stated she has been exploring career pathways that will help better engage students. Dr. Parlato explained she is launching an initiative to begin to research a culinary program at the high school. It is still in its infancy but she is working hard to sketch out the program. This is a program that will teach a life skill to students and have a major impact on programming at the school. </w:t>
            </w:r>
          </w:p>
          <w:p w:rsidR="00000000" w:rsidDel="00000000" w:rsidP="00000000" w:rsidRDefault="00000000" w:rsidRPr="00000000" w14:paraId="0000007E">
            <w:pPr>
              <w:widowControl w:val="0"/>
              <w:spacing w:before="297.38037109375" w:line="237.4049949645996" w:lineRule="auto"/>
              <w:ind w:right="24.991455078125"/>
              <w:rPr/>
            </w:pPr>
            <w:r w:rsidDel="00000000" w:rsidR="00000000" w:rsidRPr="00000000">
              <w:rPr>
                <w:rtl w:val="0"/>
              </w:rPr>
              <w:t xml:space="preserve">Mr. Cunningham stated that they explored and will continue to explore other culinary programs at nearby high schools to see </w:t>
            </w:r>
            <w:r w:rsidDel="00000000" w:rsidR="00000000" w:rsidRPr="00000000">
              <w:rPr>
                <w:rtl w:val="0"/>
              </w:rPr>
              <w:t xml:space="preserve">what a contemporary</w:t>
            </w:r>
            <w:r w:rsidDel="00000000" w:rsidR="00000000" w:rsidRPr="00000000">
              <w:rPr>
                <w:rtl w:val="0"/>
              </w:rPr>
              <w:t xml:space="preserve"> culinary arts program looks like. This helped them to understand expectations as well as necessary equipment such as fire compressions and ductwork. They are now looking to see where it could be set up at New Milford High School. Mr. O’Brien asked if the high school ever had a culinary program.  Mr. Cunningham stated nothing at the high school was built that would lend itself to a kitchen. </w:t>
            </w:r>
          </w:p>
          <w:p w:rsidR="00000000" w:rsidDel="00000000" w:rsidP="00000000" w:rsidRDefault="00000000" w:rsidRPr="00000000" w14:paraId="0000007F">
            <w:pPr>
              <w:widowControl w:val="0"/>
              <w:spacing w:before="297.38037109375" w:line="237.4049949645996" w:lineRule="auto"/>
              <w:ind w:right="24.991455078125"/>
              <w:rPr/>
            </w:pPr>
            <w:r w:rsidDel="00000000" w:rsidR="00000000" w:rsidRPr="00000000">
              <w:rPr>
                <w:rtl w:val="0"/>
              </w:rPr>
              <w:t xml:space="preserve">Mrs. Faulenbach asked if there was a time frame. Dr. Parlato stated there was not, they are still looking at what other schools are doing and trying to figure out the space. One of the positives of a culinary program is that the curriculum is not difficult to build out. Mr. Hansell asked if a new ventilation system would be necessary. Mr. Cunningham stated yes, it would have to have its own ventilation system, separate to the cafeteria. It’s about seeing where it would be easiest to have the electricity, equipment and instructional space. </w:t>
            </w:r>
          </w:p>
          <w:p w:rsidR="00000000" w:rsidDel="00000000" w:rsidP="00000000" w:rsidRDefault="00000000" w:rsidRPr="00000000" w14:paraId="00000080">
            <w:pPr>
              <w:widowControl w:val="0"/>
              <w:spacing w:before="297.38037109375" w:line="237.4049949645996" w:lineRule="auto"/>
              <w:ind w:right="24.991455078125"/>
              <w:rPr/>
            </w:pPr>
            <w:r w:rsidDel="00000000" w:rsidR="00000000" w:rsidRPr="00000000">
              <w:rPr>
                <w:rtl w:val="0"/>
              </w:rPr>
              <w:t xml:space="preserve">Dr. Parlato stated this program is life changing for kids. Culinary programs have students learn sales, marketing, chemistry and more.</w:t>
            </w:r>
          </w:p>
          <w:p w:rsidR="00000000" w:rsidDel="00000000" w:rsidP="00000000" w:rsidRDefault="00000000" w:rsidRPr="00000000" w14:paraId="00000081">
            <w:pPr>
              <w:widowControl w:val="0"/>
              <w:spacing w:before="297.38037109375" w:line="237.4049949645996" w:lineRule="auto"/>
              <w:ind w:left="0" w:right="24.991455078125" w:firstLine="0"/>
              <w:rPr>
                <w:color w:val="222222"/>
              </w:rPr>
            </w:pPr>
            <w:r w:rsidDel="00000000" w:rsidR="00000000" w:rsidRPr="00000000">
              <w:rPr>
                <w:b w:val="1"/>
                <w:rtl w:val="0"/>
              </w:rPr>
              <w:t xml:space="preserve">Central Office</w:t>
              <w:br w:type="textWrapping"/>
            </w:r>
            <w:r w:rsidDel="00000000" w:rsidR="00000000" w:rsidRPr="00000000">
              <w:rPr>
                <w:color w:val="222222"/>
                <w:rtl w:val="0"/>
              </w:rPr>
              <w:t xml:space="preserve">Mr. Cunningham stated he had a meeting with an architect today to discuss a permanent private office space.  Overall, once requirements are looked into, there can then be conceptual drawings that can be brought before the board.  </w:t>
            </w:r>
          </w:p>
          <w:p w:rsidR="00000000" w:rsidDel="00000000" w:rsidP="00000000" w:rsidRDefault="00000000" w:rsidRPr="00000000" w14:paraId="00000082">
            <w:pPr>
              <w:widowControl w:val="0"/>
              <w:shd w:fill="ffffff" w:val="clear"/>
              <w:rPr>
                <w:color w:val="222222"/>
              </w:rPr>
            </w:pPr>
            <w:r w:rsidDel="00000000" w:rsidR="00000000" w:rsidRPr="00000000">
              <w:rPr>
                <w:rtl w:val="0"/>
              </w:rPr>
            </w:r>
          </w:p>
          <w:p w:rsidR="00000000" w:rsidDel="00000000" w:rsidP="00000000" w:rsidRDefault="00000000" w:rsidRPr="00000000" w14:paraId="00000083">
            <w:pPr>
              <w:widowControl w:val="0"/>
              <w:shd w:fill="ffffff" w:val="clear"/>
              <w:rPr>
                <w:color w:val="222222"/>
              </w:rPr>
            </w:pPr>
            <w:r w:rsidDel="00000000" w:rsidR="00000000" w:rsidRPr="00000000">
              <w:rPr>
                <w:color w:val="222222"/>
                <w:rtl w:val="0"/>
              </w:rPr>
              <w:t xml:space="preserve">Dr. Parlato stated she agreed with the need for confidential space and hopes to use the small amount of move money left to update the current space. </w:t>
            </w:r>
          </w:p>
          <w:p w:rsidR="00000000" w:rsidDel="00000000" w:rsidP="00000000" w:rsidRDefault="00000000" w:rsidRPr="00000000" w14:paraId="00000084">
            <w:pPr>
              <w:widowControl w:val="0"/>
              <w:shd w:fill="ffffff" w:val="clear"/>
              <w:rPr>
                <w:color w:val="222222"/>
              </w:rPr>
            </w:pPr>
            <w:r w:rsidDel="00000000" w:rsidR="00000000" w:rsidRPr="00000000">
              <w:rPr>
                <w:rtl w:val="0"/>
              </w:rPr>
            </w:r>
          </w:p>
          <w:p w:rsidR="00000000" w:rsidDel="00000000" w:rsidP="00000000" w:rsidRDefault="00000000" w:rsidRPr="00000000" w14:paraId="00000085">
            <w:pPr>
              <w:widowControl w:val="0"/>
              <w:shd w:fill="ffffff" w:val="clear"/>
              <w:rPr>
                <w:color w:val="222222"/>
              </w:rPr>
            </w:pPr>
            <w:r w:rsidDel="00000000" w:rsidR="00000000" w:rsidRPr="00000000">
              <w:rPr>
                <w:color w:val="222222"/>
                <w:rtl w:val="0"/>
              </w:rPr>
              <w:t xml:space="preserve">Mrs. Faulenbach stated confidentiality is important in a school district and it’s frustrating to feel we’ve been left behind. It’s on the board to make this happen and it’s worth approaching the town for help. These are town buildings. Any and all options have been looked into. Confidentiality, safety, and other factors need a short and long term commitment. </w:t>
            </w:r>
          </w:p>
          <w:p w:rsidR="00000000" w:rsidDel="00000000" w:rsidP="00000000" w:rsidRDefault="00000000" w:rsidRPr="00000000" w14:paraId="00000086">
            <w:pPr>
              <w:widowControl w:val="0"/>
              <w:shd w:fill="ffffff" w:val="clear"/>
              <w:rPr>
                <w:color w:val="222222"/>
              </w:rPr>
            </w:pPr>
            <w:r w:rsidDel="00000000" w:rsidR="00000000" w:rsidRPr="00000000">
              <w:rPr>
                <w:rtl w:val="0"/>
              </w:rPr>
            </w:r>
          </w:p>
          <w:p w:rsidR="00000000" w:rsidDel="00000000" w:rsidP="00000000" w:rsidRDefault="00000000" w:rsidRPr="00000000" w14:paraId="00000087">
            <w:pPr>
              <w:widowControl w:val="0"/>
              <w:shd w:fill="ffffff" w:val="clear"/>
              <w:rPr>
                <w:color w:val="222222"/>
              </w:rPr>
            </w:pPr>
            <w:r w:rsidDel="00000000" w:rsidR="00000000" w:rsidRPr="00000000">
              <w:rPr>
                <w:color w:val="222222"/>
                <w:rtl w:val="0"/>
              </w:rPr>
              <w:t xml:space="preserve">Mr. Cunningham stated, once the walls are put up for privacy, HVAC and lighting will have to be reconstructed. That is the most expensive piece since it will require putting in splits. Mr. O’Brien asked if this will require design work. Mr. Cunningham stated, to do it properly will require drawings and permits. The staff has worked through it but they need office space. This is the most efficient means of getting professional office space done. Mr. O’Brien asked if some of the work could be done over the summer. Mr. Cunningham stated that there would be an order of operations to follow. Since there is not any demo happening it could even be done during the school year. </w:t>
            </w:r>
          </w:p>
          <w:p w:rsidR="00000000" w:rsidDel="00000000" w:rsidP="00000000" w:rsidRDefault="00000000" w:rsidRPr="00000000" w14:paraId="00000088">
            <w:pPr>
              <w:widowControl w:val="0"/>
              <w:shd w:fill="ffffff" w:val="clear"/>
              <w:rPr>
                <w:color w:val="222222"/>
              </w:rPr>
            </w:pPr>
            <w:r w:rsidDel="00000000" w:rsidR="00000000" w:rsidRPr="00000000">
              <w:rPr>
                <w:rtl w:val="0"/>
              </w:rPr>
            </w:r>
          </w:p>
          <w:p w:rsidR="00000000" w:rsidDel="00000000" w:rsidP="00000000" w:rsidRDefault="00000000" w:rsidRPr="00000000" w14:paraId="00000089">
            <w:pPr>
              <w:widowControl w:val="0"/>
              <w:spacing w:before="297.38037109375" w:line="237.4049949645996" w:lineRule="auto"/>
              <w:ind w:left="0" w:right="24.991455078125" w:firstLine="0"/>
              <w:rPr>
                <w:color w:val="222222"/>
              </w:rPr>
            </w:pPr>
            <w:r w:rsidDel="00000000" w:rsidR="00000000" w:rsidRPr="00000000">
              <w:rPr>
                <w:color w:val="222222"/>
                <w:rtl w:val="0"/>
              </w:rPr>
              <w:t xml:space="preserve">Mrs. Faulenbach stated that there is a need for offices that befit the responsibility of our staff and have space that works. Mr. Cunningham stated the next step is to talk to a few more firms, then speak to them about having an architect come in. This is the only path we can take to have professional work spaces. Mr. O’Brien asked if there is enough money left over from the move to fund the project. Mr. Giovannone stated there is $8,921 left. Mrs. Faulenbach stated the recommendation of the funding source is to do it by the book. This approach is much less than the cost of a new building. It should come </w:t>
            </w:r>
            <w:r w:rsidDel="00000000" w:rsidR="00000000" w:rsidRPr="00000000">
              <w:rPr>
                <w:color w:val="222222"/>
                <w:rtl w:val="0"/>
              </w:rPr>
              <w:t xml:space="preserve">from capital</w:t>
            </w:r>
            <w:r w:rsidDel="00000000" w:rsidR="00000000" w:rsidRPr="00000000">
              <w:rPr>
                <w:color w:val="222222"/>
                <w:rtl w:val="0"/>
              </w:rPr>
              <w:t xml:space="preserve"> reserve and the district can ask the town to help.  </w:t>
            </w:r>
          </w:p>
        </w:tc>
        <w:tc>
          <w:tcPr/>
          <w:p w:rsidR="00000000" w:rsidDel="00000000" w:rsidP="00000000" w:rsidRDefault="00000000" w:rsidRPr="00000000" w14:paraId="0000008A">
            <w:pPr>
              <w:spacing w:line="240" w:lineRule="auto"/>
              <w:rPr>
                <w:b w:val="1"/>
              </w:rPr>
            </w:pPr>
            <w:r w:rsidDel="00000000" w:rsidR="00000000" w:rsidRPr="00000000">
              <w:rPr>
                <w:b w:val="1"/>
                <w:rtl w:val="0"/>
              </w:rPr>
              <w:t xml:space="preserve">3. Items for Information</w:t>
            </w:r>
          </w:p>
          <w:p w:rsidR="00000000" w:rsidDel="00000000" w:rsidP="00000000" w:rsidRDefault="00000000" w:rsidRPr="00000000" w14:paraId="0000008B">
            <w:pPr>
              <w:widowControl w:val="0"/>
              <w:numPr>
                <w:ilvl w:val="0"/>
                <w:numId w:val="1"/>
              </w:numPr>
              <w:spacing w:after="0" w:before="297.38037109375" w:line="237.4049949645996" w:lineRule="auto"/>
              <w:ind w:left="540" w:right="24.991455078125" w:hanging="360"/>
              <w:rPr>
                <w:b w:val="1"/>
              </w:rPr>
            </w:pPr>
            <w:r w:rsidDel="00000000" w:rsidR="00000000" w:rsidRPr="00000000">
              <w:rPr>
                <w:b w:val="1"/>
                <w:rtl w:val="0"/>
              </w:rPr>
              <w:t xml:space="preserve">New Milford High School Gutters</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8C">
            <w:pPr>
              <w:widowControl w:val="0"/>
              <w:numPr>
                <w:ilvl w:val="0"/>
                <w:numId w:val="1"/>
              </w:numPr>
              <w:spacing w:after="0" w:before="0" w:line="237.4049949645996" w:lineRule="auto"/>
              <w:ind w:left="540" w:right="24.991455078125" w:hanging="360"/>
              <w:rPr>
                <w:b w:val="1"/>
              </w:rPr>
            </w:pPr>
            <w:r w:rsidDel="00000000" w:rsidR="00000000" w:rsidRPr="00000000">
              <w:rPr>
                <w:b w:val="1"/>
                <w:rtl w:val="0"/>
              </w:rPr>
              <w:t xml:space="preserve">Hill &amp; Plain School Canopy </w:t>
              <w:br w:type="textWrapping"/>
              <w:br w:type="textWrapping"/>
              <w:br w:type="textWrapping"/>
              <w:br w:type="textWrapping"/>
              <w:br w:type="textWrapping"/>
              <w:br w:type="textWrapping"/>
            </w:r>
          </w:p>
          <w:p w:rsidR="00000000" w:rsidDel="00000000" w:rsidP="00000000" w:rsidRDefault="00000000" w:rsidRPr="00000000" w14:paraId="0000008D">
            <w:pPr>
              <w:widowControl w:val="0"/>
              <w:numPr>
                <w:ilvl w:val="0"/>
                <w:numId w:val="1"/>
              </w:numPr>
              <w:spacing w:after="0" w:before="0" w:line="237.4049949645996" w:lineRule="auto"/>
              <w:ind w:left="540" w:right="24.991455078125" w:hanging="360"/>
              <w:rPr>
                <w:b w:val="1"/>
              </w:rPr>
            </w:pPr>
            <w:r w:rsidDel="00000000" w:rsidR="00000000" w:rsidRPr="00000000">
              <w:rPr>
                <w:b w:val="1"/>
                <w:rtl w:val="0"/>
              </w:rPr>
              <w:t xml:space="preserve">Schaghticoke Middle School Underground Storage Tank</w:t>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8E">
            <w:pPr>
              <w:widowControl w:val="0"/>
              <w:numPr>
                <w:ilvl w:val="0"/>
                <w:numId w:val="1"/>
              </w:numPr>
              <w:spacing w:after="0" w:before="0" w:line="237.4049949645996" w:lineRule="auto"/>
              <w:ind w:left="540" w:right="24.991455078125" w:hanging="360"/>
              <w:rPr>
                <w:b w:val="1"/>
              </w:rPr>
            </w:pPr>
            <w:r w:rsidDel="00000000" w:rsidR="00000000" w:rsidRPr="00000000">
              <w:rPr>
                <w:b w:val="1"/>
                <w:rtl w:val="0"/>
              </w:rPr>
              <w:t xml:space="preserve">Sarah Noble HVAC</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8F">
            <w:pPr>
              <w:widowControl w:val="0"/>
              <w:numPr>
                <w:ilvl w:val="0"/>
                <w:numId w:val="1"/>
              </w:numPr>
              <w:spacing w:after="0" w:before="0" w:line="237.4049949645996" w:lineRule="auto"/>
              <w:ind w:left="540" w:right="24.991455078125" w:hanging="360"/>
              <w:rPr>
                <w:b w:val="1"/>
              </w:rPr>
            </w:pPr>
            <w:r w:rsidDel="00000000" w:rsidR="00000000" w:rsidRPr="00000000">
              <w:rPr>
                <w:b w:val="1"/>
                <w:color w:val="222222"/>
                <w:rtl w:val="0"/>
              </w:rPr>
              <w:t xml:space="preserve">New Milford High School Kitchen</w:t>
            </w:r>
            <w:r w:rsidDel="00000000" w:rsidR="00000000" w:rsidRPr="00000000">
              <w:rPr>
                <w:rtl w:val="0"/>
              </w:rPr>
              <w:t xml:space="preserve"> </w:t>
            </w:r>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90">
            <w:pPr>
              <w:widowControl w:val="0"/>
              <w:numPr>
                <w:ilvl w:val="0"/>
                <w:numId w:val="1"/>
              </w:numPr>
              <w:spacing w:after="0" w:before="0" w:line="237.4049949645996" w:lineRule="auto"/>
              <w:ind w:left="540" w:right="24.991455078125" w:hanging="360"/>
              <w:rPr>
                <w:b w:val="1"/>
              </w:rPr>
            </w:pPr>
            <w:r w:rsidDel="00000000" w:rsidR="00000000" w:rsidRPr="00000000">
              <w:rPr>
                <w:b w:val="1"/>
                <w:color w:val="222222"/>
                <w:highlight w:val="white"/>
                <w:rtl w:val="0"/>
              </w:rPr>
              <w:t xml:space="preserve">Central Office</w:t>
              <w:br w:type="textWrapping"/>
            </w:r>
            <w:r w:rsidDel="00000000" w:rsidR="00000000" w:rsidRPr="00000000">
              <w:rPr>
                <w:rtl w:val="0"/>
              </w:rPr>
            </w:r>
          </w:p>
        </w:tc>
      </w:tr>
      <w:tr>
        <w:trPr>
          <w:cantSplit w:val="0"/>
          <w:tblHeader w:val="0"/>
        </w:trPr>
        <w:tc>
          <w:tcPr/>
          <w:p w:rsidR="00000000" w:rsidDel="00000000" w:rsidP="00000000" w:rsidRDefault="00000000" w:rsidRPr="00000000" w14:paraId="00000091">
            <w:pPr>
              <w:spacing w:line="240" w:lineRule="auto"/>
              <w:rPr>
                <w:b w:val="1"/>
              </w:rPr>
            </w:pPr>
            <w:r w:rsidDel="00000000" w:rsidR="00000000" w:rsidRPr="00000000">
              <w:rPr>
                <w:b w:val="1"/>
                <w:rtl w:val="0"/>
              </w:rPr>
              <w:t xml:space="preserve">4.</w:t>
            </w:r>
          </w:p>
          <w:p w:rsidR="00000000" w:rsidDel="00000000" w:rsidP="00000000" w:rsidRDefault="00000000" w:rsidRPr="00000000" w14:paraId="00000092">
            <w:pPr>
              <w:spacing w:line="240" w:lineRule="auto"/>
              <w:rPr>
                <w:b w:val="1"/>
              </w:rPr>
            </w:pPr>
            <w:r w:rsidDel="00000000" w:rsidR="00000000" w:rsidRPr="00000000">
              <w:rPr>
                <w:rtl w:val="0"/>
              </w:rPr>
            </w:r>
          </w:p>
          <w:p w:rsidR="00000000" w:rsidDel="00000000" w:rsidP="00000000" w:rsidRDefault="00000000" w:rsidRPr="00000000" w14:paraId="00000093">
            <w:pPr>
              <w:spacing w:line="240" w:lineRule="auto"/>
              <w:rPr>
                <w:b w:val="1"/>
              </w:rPr>
            </w:pPr>
            <w:r w:rsidDel="00000000" w:rsidR="00000000" w:rsidRPr="00000000">
              <w:rPr>
                <w:rtl w:val="0"/>
              </w:rPr>
            </w:r>
          </w:p>
        </w:tc>
        <w:tc>
          <w:tcPr/>
          <w:p w:rsidR="00000000" w:rsidDel="00000000" w:rsidP="00000000" w:rsidRDefault="00000000" w:rsidRPr="00000000" w14:paraId="00000094">
            <w:pPr>
              <w:spacing w:line="240" w:lineRule="auto"/>
              <w:rPr>
                <w:b w:val="1"/>
              </w:rPr>
            </w:pPr>
            <w:r w:rsidDel="00000000" w:rsidR="00000000" w:rsidRPr="00000000">
              <w:rPr>
                <w:rtl w:val="0"/>
              </w:rPr>
            </w:r>
          </w:p>
        </w:tc>
        <w:tc>
          <w:tcPr/>
          <w:p w:rsidR="00000000" w:rsidDel="00000000" w:rsidP="00000000" w:rsidRDefault="00000000" w:rsidRPr="00000000" w14:paraId="00000095">
            <w:pPr>
              <w:tabs>
                <w:tab w:val="left" w:leader="none" w:pos="360"/>
                <w:tab w:val="left" w:leader="none" w:pos="720"/>
                <w:tab w:val="left" w:leader="none" w:pos="1800"/>
              </w:tabs>
              <w:spacing w:line="240" w:lineRule="auto"/>
              <w:rPr/>
            </w:pPr>
            <w:r w:rsidDel="00000000" w:rsidR="00000000" w:rsidRPr="00000000">
              <w:rPr>
                <w:b w:val="1"/>
                <w:rtl w:val="0"/>
              </w:rPr>
              <w:t xml:space="preserve">Public Comment</w:t>
            </w:r>
            <w:r w:rsidDel="00000000" w:rsidR="00000000" w:rsidRPr="00000000">
              <w:rPr>
                <w:rtl w:val="0"/>
              </w:rPr>
            </w:r>
          </w:p>
          <w:p w:rsidR="00000000" w:rsidDel="00000000" w:rsidP="00000000" w:rsidRDefault="00000000" w:rsidRPr="00000000" w14:paraId="00000096">
            <w:pPr>
              <w:tabs>
                <w:tab w:val="left" w:leader="none" w:pos="360"/>
                <w:tab w:val="left" w:leader="none" w:pos="636"/>
                <w:tab w:val="left" w:leader="none" w:pos="1800"/>
              </w:tabs>
              <w:spacing w:line="240" w:lineRule="auto"/>
              <w:rPr/>
            </w:pPr>
            <w:r w:rsidDel="00000000" w:rsidR="00000000" w:rsidRPr="00000000">
              <w:rPr>
                <w:rtl w:val="0"/>
              </w:rPr>
              <w:t xml:space="preserve">None</w:t>
            </w:r>
          </w:p>
        </w:tc>
        <w:tc>
          <w:tcPr/>
          <w:p w:rsidR="00000000" w:rsidDel="00000000" w:rsidP="00000000" w:rsidRDefault="00000000" w:rsidRPr="00000000" w14:paraId="00000097">
            <w:pPr>
              <w:tabs>
                <w:tab w:val="left" w:leader="none" w:pos="360"/>
                <w:tab w:val="left" w:leader="none" w:pos="720"/>
                <w:tab w:val="left" w:leader="none" w:pos="1800"/>
              </w:tabs>
              <w:spacing w:line="240" w:lineRule="auto"/>
              <w:rPr>
                <w:b w:val="1"/>
              </w:rPr>
            </w:pPr>
            <w:r w:rsidDel="00000000" w:rsidR="00000000" w:rsidRPr="00000000">
              <w:rPr>
                <w:b w:val="1"/>
                <w:rtl w:val="0"/>
              </w:rPr>
              <w:t xml:space="preserve">Public Comment</w:t>
            </w:r>
          </w:p>
          <w:p w:rsidR="00000000" w:rsidDel="00000000" w:rsidP="00000000" w:rsidRDefault="00000000" w:rsidRPr="00000000" w14:paraId="00000098">
            <w:pPr>
              <w:tabs>
                <w:tab w:val="left" w:leader="none" w:pos="360"/>
                <w:tab w:val="left" w:leader="none" w:pos="720"/>
                <w:tab w:val="left" w:leader="none" w:pos="1800"/>
              </w:tabs>
              <w:spacing w:line="24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line="240" w:lineRule="auto"/>
              <w:rPr>
                <w:b w:val="1"/>
              </w:rPr>
            </w:pPr>
            <w:r w:rsidDel="00000000" w:rsidR="00000000" w:rsidRPr="00000000">
              <w:rPr>
                <w:b w:val="1"/>
                <w:rtl w:val="0"/>
              </w:rPr>
              <w:t xml:space="preserve">5.</w:t>
            </w:r>
          </w:p>
        </w:tc>
        <w:tc>
          <w:tcPr/>
          <w:p w:rsidR="00000000" w:rsidDel="00000000" w:rsidP="00000000" w:rsidRDefault="00000000" w:rsidRPr="00000000" w14:paraId="0000009A">
            <w:pPr>
              <w:spacing w:line="240" w:lineRule="auto"/>
              <w:rPr/>
            </w:pPr>
            <w:r w:rsidDel="00000000" w:rsidR="00000000" w:rsidRPr="00000000">
              <w:rPr>
                <w:rtl w:val="0"/>
              </w:rPr>
            </w:r>
          </w:p>
        </w:tc>
        <w:tc>
          <w:tcPr/>
          <w:p w:rsidR="00000000" w:rsidDel="00000000" w:rsidP="00000000" w:rsidRDefault="00000000" w:rsidRPr="00000000" w14:paraId="0000009B">
            <w:pPr>
              <w:spacing w:line="240" w:lineRule="auto"/>
              <w:rPr>
                <w:b w:val="1"/>
              </w:rPr>
            </w:pPr>
            <w:r w:rsidDel="00000000" w:rsidR="00000000" w:rsidRPr="00000000">
              <w:rPr>
                <w:b w:val="1"/>
                <w:rtl w:val="0"/>
              </w:rPr>
              <w:t xml:space="preserve">Adjourn</w:t>
            </w:r>
          </w:p>
          <w:p w:rsidR="00000000" w:rsidDel="00000000" w:rsidP="00000000" w:rsidRDefault="00000000" w:rsidRPr="00000000" w14:paraId="0000009C">
            <w:pPr>
              <w:spacing w:line="240" w:lineRule="auto"/>
              <w:rPr/>
            </w:pPr>
            <w:r w:rsidDel="00000000" w:rsidR="00000000" w:rsidRPr="00000000">
              <w:rPr>
                <w:i w:val="1"/>
                <w:rtl w:val="0"/>
              </w:rPr>
              <w:t xml:space="preserve">Mrs. Faulenbach</w:t>
            </w:r>
            <w:r w:rsidDel="00000000" w:rsidR="00000000" w:rsidRPr="00000000">
              <w:rPr>
                <w:i w:val="1"/>
                <w:rtl w:val="0"/>
              </w:rPr>
              <w:t xml:space="preserve"> moved to adjourn the meeting at </w:t>
            </w:r>
            <w:r w:rsidDel="00000000" w:rsidR="00000000" w:rsidRPr="00000000">
              <w:rPr>
                <w:i w:val="1"/>
                <w:rtl w:val="0"/>
              </w:rPr>
              <w:t xml:space="preserve">7:10 pm</w:t>
            </w:r>
            <w:r w:rsidDel="00000000" w:rsidR="00000000" w:rsidRPr="00000000">
              <w:rPr>
                <w:i w:val="1"/>
                <w:rtl w:val="0"/>
              </w:rPr>
              <w:t xml:space="preserve">, seconded by </w:t>
            </w:r>
            <w:r w:rsidDel="00000000" w:rsidR="00000000" w:rsidRPr="00000000">
              <w:rPr>
                <w:i w:val="1"/>
                <w:rtl w:val="0"/>
              </w:rPr>
              <w:t xml:space="preserve">Mr. Hansell</w:t>
            </w:r>
            <w:r w:rsidDel="00000000" w:rsidR="00000000" w:rsidRPr="00000000">
              <w:rPr>
                <w:i w:val="1"/>
                <w:rtl w:val="0"/>
              </w:rPr>
              <w:t xml:space="preserve"> and passed unanimously.</w:t>
            </w:r>
            <w:r w:rsidDel="00000000" w:rsidR="00000000" w:rsidRPr="00000000">
              <w:rPr>
                <w:rtl w:val="0"/>
              </w:rPr>
            </w:r>
          </w:p>
        </w:tc>
        <w:tc>
          <w:tcPr/>
          <w:p w:rsidR="00000000" w:rsidDel="00000000" w:rsidP="00000000" w:rsidRDefault="00000000" w:rsidRPr="00000000" w14:paraId="0000009D">
            <w:pPr>
              <w:tabs>
                <w:tab w:val="left" w:leader="none" w:pos="31"/>
              </w:tabs>
              <w:spacing w:line="240" w:lineRule="auto"/>
              <w:rPr>
                <w:b w:val="1"/>
              </w:rPr>
            </w:pPr>
            <w:r w:rsidDel="00000000" w:rsidR="00000000" w:rsidRPr="00000000">
              <w:rPr>
                <w:b w:val="1"/>
                <w:rtl w:val="0"/>
              </w:rPr>
              <w:t xml:space="preserve">Adjourn</w:t>
            </w:r>
          </w:p>
          <w:p w:rsidR="00000000" w:rsidDel="00000000" w:rsidP="00000000" w:rsidRDefault="00000000" w:rsidRPr="00000000" w14:paraId="0000009E">
            <w:pPr>
              <w:spacing w:line="240" w:lineRule="auto"/>
              <w:rPr>
                <w:b w:val="1"/>
                <w:i w:val="1"/>
              </w:rPr>
            </w:pPr>
            <w:r w:rsidDel="00000000" w:rsidR="00000000" w:rsidRPr="00000000">
              <w:rPr>
                <w:i w:val="1"/>
                <w:rtl w:val="0"/>
              </w:rPr>
              <w:t xml:space="preserve">Motion made and passed unanimously to adjourn the meeting at </w:t>
            </w:r>
            <w:r w:rsidDel="00000000" w:rsidR="00000000" w:rsidRPr="00000000">
              <w:rPr>
                <w:i w:val="1"/>
                <w:rtl w:val="0"/>
              </w:rPr>
              <w:t xml:space="preserve">7:10 pm.</w:t>
            </w:r>
            <w:r w:rsidDel="00000000" w:rsidR="00000000" w:rsidRPr="00000000">
              <w:rPr>
                <w:rtl w:val="0"/>
              </w:rPr>
            </w:r>
          </w:p>
        </w:tc>
      </w:tr>
    </w:tbl>
    <w:p w:rsidR="00000000" w:rsidDel="00000000" w:rsidP="00000000" w:rsidRDefault="00000000" w:rsidRPr="00000000" w14:paraId="0000009F">
      <w:pPr>
        <w:spacing w:line="240" w:lineRule="auto"/>
        <w:rPr>
          <w:b w:val="1"/>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Respectfully submitted:</w:t>
      </w:r>
    </w:p>
    <w:p w:rsidR="00000000" w:rsidDel="00000000" w:rsidP="00000000" w:rsidRDefault="00000000" w:rsidRPr="00000000" w14:paraId="000000A2">
      <w:pPr>
        <w:spacing w:line="240" w:lineRule="auto"/>
        <w:rPr/>
      </w:pPr>
      <w:r w:rsidDel="00000000" w:rsidR="00000000" w:rsidRPr="00000000">
        <w:rPr/>
        <w:drawing>
          <wp:inline distB="114300" distT="114300" distL="114300" distR="114300">
            <wp:extent cx="1919288" cy="1205706"/>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9288" cy="1205706"/>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t xml:space="preserve">Tom O’Brien</w:t>
      </w:r>
    </w:p>
    <w:p w:rsidR="00000000" w:rsidDel="00000000" w:rsidP="00000000" w:rsidRDefault="00000000" w:rsidRPr="00000000" w14:paraId="000000A5">
      <w:pPr>
        <w:spacing w:line="240" w:lineRule="auto"/>
        <w:rPr/>
      </w:pPr>
      <w:r w:rsidDel="00000000" w:rsidR="00000000" w:rsidRPr="00000000">
        <w:rPr>
          <w:rtl w:val="0"/>
        </w:rPr>
        <w:t xml:space="preserve">Chairman, Facilities Subcommittee</w:t>
      </w:r>
    </w:p>
    <w:sectPr>
      <w:headerReference r:id="rId8" w:type="default"/>
      <w:pgSz w:h="15840" w:w="12240" w:orient="portrait"/>
      <w:pgMar w:bottom="72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widowControl w:val="0"/>
      <w:rPr>
        <w:b w:val="1"/>
      </w:rPr>
    </w:pPr>
    <w:r w:rsidDel="00000000" w:rsidR="00000000" w:rsidRPr="00000000">
      <w:rPr>
        <w:b w:val="1"/>
        <w:rtl w:val="0"/>
      </w:rPr>
      <w:t xml:space="preserve">New Milford Board of Education</w:t>
      <w:tab/>
      <w:tab/>
      <w:tab/>
      <w:tab/>
      <w:tab/>
      <w:tab/>
      <w:tab/>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widowControl w:val="0"/>
      <w:rPr>
        <w:b w:val="1"/>
      </w:rPr>
    </w:pPr>
    <w:r w:rsidDel="00000000" w:rsidR="00000000" w:rsidRPr="00000000">
      <w:rPr>
        <w:b w:val="1"/>
        <w:rtl w:val="0"/>
      </w:rPr>
      <w:t xml:space="preserve">Facilities Sub-Committee MeetingMinutes</w:t>
    </w:r>
  </w:p>
  <w:p w:rsidR="00000000" w:rsidDel="00000000" w:rsidP="00000000" w:rsidRDefault="00000000" w:rsidRPr="00000000" w14:paraId="000000A8">
    <w:pPr>
      <w:widowControl w:val="0"/>
      <w:rPr>
        <w:b w:val="1"/>
      </w:rPr>
    </w:pPr>
    <w:r w:rsidDel="00000000" w:rsidR="00000000" w:rsidRPr="00000000">
      <w:rPr>
        <w:b w:val="1"/>
        <w:rtl w:val="0"/>
      </w:rPr>
      <w:t xml:space="preserve">May 13, 2025</w:t>
    </w:r>
  </w:p>
  <w:p w:rsidR="00000000" w:rsidDel="00000000" w:rsidP="00000000" w:rsidRDefault="00000000" w:rsidRPr="00000000" w14:paraId="000000A9">
    <w:pPr>
      <w:widowControl w:val="0"/>
      <w:rPr>
        <w:b w:val="1"/>
      </w:rPr>
    </w:pPr>
    <w:r w:rsidDel="00000000" w:rsidR="00000000" w:rsidRPr="00000000">
      <w:rPr>
        <w:b w:val="1"/>
        <w:rtl w:val="0"/>
      </w:rPr>
      <w:t xml:space="preserve">Sarah Noble Intermediate School Library Media Center</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680"/>
        <w:tab w:val="right" w:leader="none" w:pos="9360"/>
      </w:tabs>
      <w:rPr>
        <w:b w:val="1"/>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7n3uCaVS+5PC7DoY/iVc/rNysw==">CgMxLjAyCGguZ2pkZ3hzOAByITFucDNwN2JLWDJZN1F5V2lfNzBoLXJZU2xkenRuSjdWZg==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