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b w:val="1"/>
        </w:rPr>
      </w:pPr>
      <w:r w:rsidDel="00000000" w:rsidR="00000000" w:rsidRPr="00000000">
        <w:rPr>
          <w:b w:val="1"/>
          <w:rtl w:val="0"/>
        </w:rPr>
        <w:t xml:space="preserve">New Milford Board of Education</w:t>
      </w:r>
    </w:p>
    <w:p w:rsidR="00000000" w:rsidDel="00000000" w:rsidP="00000000" w:rsidRDefault="00000000" w:rsidRPr="00000000" w14:paraId="00000002">
      <w:pPr>
        <w:widowControl w:val="0"/>
        <w:rPr>
          <w:b w:val="1"/>
        </w:rPr>
      </w:pPr>
      <w:r w:rsidDel="00000000" w:rsidR="00000000" w:rsidRPr="00000000">
        <w:rPr>
          <w:b w:val="1"/>
          <w:rtl w:val="0"/>
        </w:rPr>
        <w:t xml:space="preserve">Operations Sub-Committee Meeting Minutes</w:t>
      </w:r>
    </w:p>
    <w:p w:rsidR="00000000" w:rsidDel="00000000" w:rsidP="00000000" w:rsidRDefault="00000000" w:rsidRPr="00000000" w14:paraId="00000003">
      <w:pPr>
        <w:widowControl w:val="0"/>
        <w:rPr>
          <w:b w:val="1"/>
        </w:rPr>
      </w:pPr>
      <w:r w:rsidDel="00000000" w:rsidR="00000000" w:rsidRPr="00000000">
        <w:rPr>
          <w:b w:val="1"/>
          <w:rtl w:val="0"/>
        </w:rPr>
        <w:t xml:space="preserve">June 10, 2025 7:15 pm</w:t>
      </w:r>
    </w:p>
    <w:p w:rsidR="00000000" w:rsidDel="00000000" w:rsidP="00000000" w:rsidRDefault="00000000" w:rsidRPr="00000000" w14:paraId="00000004">
      <w:pPr>
        <w:widowControl w:val="0"/>
        <w:rPr>
          <w:b w:val="1"/>
        </w:rPr>
      </w:pPr>
      <w:r w:rsidDel="00000000" w:rsidR="00000000" w:rsidRPr="00000000">
        <w:rPr>
          <w:b w:val="1"/>
          <w:rtl w:val="0"/>
        </w:rPr>
        <w:t xml:space="preserve">Sarah Noble Intermediate School Library Media Center</w:t>
      </w:r>
    </w:p>
    <w:p w:rsidR="00000000" w:rsidDel="00000000" w:rsidP="00000000" w:rsidRDefault="00000000" w:rsidRPr="00000000" w14:paraId="00000005">
      <w:pPr>
        <w:widowControl w:val="0"/>
        <w:rPr>
          <w:b w:val="1"/>
        </w:rPr>
      </w:pPr>
      <w:r w:rsidDel="00000000" w:rsidR="00000000" w:rsidRPr="00000000">
        <w:rPr>
          <w:rtl w:val="0"/>
        </w:rPr>
      </w:r>
    </w:p>
    <w:tbl>
      <w:tblPr>
        <w:tblStyle w:val="Table1"/>
        <w:tblW w:w="1008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8370"/>
        <w:tblGridChange w:id="0">
          <w:tblGrid>
            <w:gridCol w:w="1710"/>
            <w:gridCol w:w="8370"/>
          </w:tblGrid>
        </w:tblGridChange>
      </w:tblGrid>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06">
            <w:pPr>
              <w:widowControl w:val="0"/>
              <w:rPr/>
            </w:pPr>
            <w:r w:rsidDel="00000000" w:rsidR="00000000" w:rsidRPr="00000000">
              <w:rPr>
                <w:rtl w:val="0"/>
              </w:rPr>
              <w:t xml:space="preserve">Present:</w:t>
            </w:r>
          </w:p>
        </w:tc>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07">
            <w:pPr>
              <w:jc w:val="both"/>
              <w:rPr/>
            </w:pPr>
            <w:r w:rsidDel="00000000" w:rsidR="00000000" w:rsidRPr="00000000">
              <w:rPr>
                <w:rtl w:val="0"/>
              </w:rPr>
              <w:t xml:space="preserve">Mrs. Wendy Faulenbach, Chairperson</w:t>
            </w:r>
          </w:p>
          <w:p w:rsidR="00000000" w:rsidDel="00000000" w:rsidP="00000000" w:rsidRDefault="00000000" w:rsidRPr="00000000" w14:paraId="00000008">
            <w:pPr>
              <w:jc w:val="both"/>
              <w:rPr/>
            </w:pPr>
            <w:r w:rsidDel="00000000" w:rsidR="00000000" w:rsidRPr="00000000">
              <w:rPr>
                <w:rtl w:val="0"/>
              </w:rPr>
              <w:t xml:space="preserve">Mr. Eric Hansell</w:t>
            </w:r>
          </w:p>
          <w:p w:rsidR="00000000" w:rsidDel="00000000" w:rsidP="00000000" w:rsidRDefault="00000000" w:rsidRPr="00000000" w14:paraId="00000009">
            <w:pPr>
              <w:widowControl w:val="0"/>
              <w:rPr/>
            </w:pPr>
            <w:r w:rsidDel="00000000" w:rsidR="00000000" w:rsidRPr="00000000">
              <w:rPr>
                <w:rtl w:val="0"/>
              </w:rPr>
              <w:t xml:space="preserve">Mr. Tom O’Brien</w:t>
            </w:r>
          </w:p>
          <w:p w:rsidR="00000000" w:rsidDel="00000000" w:rsidP="00000000" w:rsidRDefault="00000000" w:rsidRPr="00000000" w14:paraId="0000000A">
            <w:pPr>
              <w:widowControl w:val="0"/>
              <w:rPr/>
            </w:pPr>
            <w:r w:rsidDel="00000000" w:rsidR="00000000" w:rsidRPr="00000000">
              <w:rPr>
                <w:rtl w:val="0"/>
              </w:rPr>
              <w:t xml:space="preserve">Mr. Brian McCauley</w:t>
            </w:r>
          </w:p>
        </w:tc>
      </w:tr>
    </w:tbl>
    <w:p w:rsidR="00000000" w:rsidDel="00000000" w:rsidP="00000000" w:rsidRDefault="00000000" w:rsidRPr="00000000" w14:paraId="0000000B">
      <w:pPr>
        <w:spacing w:line="276" w:lineRule="auto"/>
        <w:rPr>
          <w:sz w:val="2"/>
          <w:szCs w:val="2"/>
        </w:rPr>
      </w:pPr>
      <w:r w:rsidDel="00000000" w:rsidR="00000000" w:rsidRPr="00000000">
        <w:rPr>
          <w:rtl w:val="0"/>
        </w:rPr>
      </w:r>
    </w:p>
    <w:tbl>
      <w:tblPr>
        <w:tblStyle w:val="Table2"/>
        <w:tblW w:w="100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8385"/>
        <w:tblGridChange w:id="0">
          <w:tblGrid>
            <w:gridCol w:w="1695"/>
            <w:gridCol w:w="8385"/>
          </w:tblGrid>
        </w:tblGridChange>
      </w:tblGrid>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Absent: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ind w:left="0" w:firstLine="0"/>
              <w:jc w:val="both"/>
              <w:rPr/>
            </w:pPr>
            <w:r w:rsidDel="00000000" w:rsidR="00000000" w:rsidRPr="00000000">
              <w:rPr>
                <w:rtl w:val="0"/>
              </w:rPr>
            </w:r>
          </w:p>
        </w:tc>
      </w:tr>
    </w:tbl>
    <w:p w:rsidR="00000000" w:rsidDel="00000000" w:rsidP="00000000" w:rsidRDefault="00000000" w:rsidRPr="00000000" w14:paraId="0000000E">
      <w:pPr>
        <w:jc w:val="both"/>
        <w:rPr/>
      </w:pPr>
      <w:r w:rsidDel="00000000" w:rsidR="00000000" w:rsidRPr="00000000">
        <w:rPr>
          <w:rtl w:val="0"/>
        </w:rPr>
      </w:r>
    </w:p>
    <w:tbl>
      <w:tblPr>
        <w:tblStyle w:val="Table3"/>
        <w:tblW w:w="1012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8415"/>
        <w:tblGridChange w:id="0">
          <w:tblGrid>
            <w:gridCol w:w="1710"/>
            <w:gridCol w:w="841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0F">
            <w:pPr>
              <w:widowControl w:val="0"/>
              <w:rPr/>
            </w:pPr>
            <w:r w:rsidDel="00000000" w:rsidR="00000000" w:rsidRPr="00000000">
              <w:rPr>
                <w:rtl w:val="0"/>
              </w:rPr>
              <w:t xml:space="preserve">Also Present:</w:t>
            </w:r>
          </w:p>
        </w:tc>
        <w:tc>
          <w:tcPr>
            <w:tcBorders>
              <w:top w:color="000000" w:space="0" w:sz="5" w:val="single"/>
              <w:left w:color="000000" w:space="0" w:sz="5" w:val="single"/>
              <w:bottom w:color="000000" w:space="0" w:sz="5" w:val="single"/>
              <w:right w:color="000000" w:space="0" w:sz="5" w:val="single"/>
            </w:tcBorders>
            <w:tcMar>
              <w:top w:w="120.0" w:type="dxa"/>
              <w:left w:w="120.0" w:type="dxa"/>
              <w:bottom w:w="58.0" w:type="dxa"/>
              <w:right w:w="120.0" w:type="dxa"/>
            </w:tcMar>
          </w:tcPr>
          <w:p w:rsidR="00000000" w:rsidDel="00000000" w:rsidP="00000000" w:rsidRDefault="00000000" w:rsidRPr="00000000" w14:paraId="00000010">
            <w:pPr>
              <w:widowControl w:val="0"/>
              <w:rPr/>
            </w:pPr>
            <w:r w:rsidDel="00000000" w:rsidR="00000000" w:rsidRPr="00000000">
              <w:rPr>
                <w:rtl w:val="0"/>
              </w:rPr>
              <w:t xml:space="preserve">Mr. Jeffrey Turner, Technology Director</w:t>
            </w:r>
          </w:p>
          <w:p w:rsidR="00000000" w:rsidDel="00000000" w:rsidP="00000000" w:rsidRDefault="00000000" w:rsidRPr="00000000" w14:paraId="00000011">
            <w:pPr>
              <w:widowControl w:val="0"/>
              <w:rPr/>
            </w:pPr>
            <w:r w:rsidDel="00000000" w:rsidR="00000000" w:rsidRPr="00000000">
              <w:rPr>
                <w:rtl w:val="0"/>
              </w:rPr>
              <w:t xml:space="preserve">Mr. Anthony Giovannone, Director of Finance</w:t>
            </w:r>
          </w:p>
          <w:p w:rsidR="00000000" w:rsidDel="00000000" w:rsidP="00000000" w:rsidRDefault="00000000" w:rsidRPr="00000000" w14:paraId="00000012">
            <w:pPr>
              <w:widowControl w:val="0"/>
              <w:rPr/>
            </w:pPr>
            <w:r w:rsidDel="00000000" w:rsidR="00000000" w:rsidRPr="00000000">
              <w:rPr>
                <w:rtl w:val="0"/>
              </w:rPr>
              <w:t xml:space="preserve">Mrs. Teresa Kavanagh, Director of Human Services</w:t>
            </w:r>
          </w:p>
        </w:tc>
      </w:tr>
    </w:tbl>
    <w:p w:rsidR="00000000" w:rsidDel="00000000" w:rsidP="00000000" w:rsidRDefault="00000000" w:rsidRPr="00000000" w14:paraId="00000013">
      <w:pPr>
        <w:rPr/>
      </w:pPr>
      <w:r w:rsidDel="00000000" w:rsidR="00000000" w:rsidRPr="00000000">
        <w:rPr>
          <w:rtl w:val="0"/>
        </w:rPr>
      </w:r>
    </w:p>
    <w:tbl>
      <w:tblPr>
        <w:tblStyle w:val="Table4"/>
        <w:tblW w:w="10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675"/>
        <w:gridCol w:w="5205"/>
        <w:gridCol w:w="3645"/>
        <w:tblGridChange w:id="0">
          <w:tblGrid>
            <w:gridCol w:w="750"/>
            <w:gridCol w:w="675"/>
            <w:gridCol w:w="5205"/>
            <w:gridCol w:w="3645"/>
          </w:tblGrid>
        </w:tblGridChange>
      </w:tblGrid>
      <w:tr>
        <w:trPr>
          <w:cantSplit w:val="0"/>
          <w:tblHeader w:val="0"/>
        </w:trPr>
        <w:tc>
          <w:tcPr/>
          <w:p w:rsidR="00000000" w:rsidDel="00000000" w:rsidP="00000000" w:rsidRDefault="00000000" w:rsidRPr="00000000" w14:paraId="00000014">
            <w:pPr>
              <w:rPr>
                <w:b w:val="1"/>
              </w:rPr>
            </w:pPr>
            <w:r w:rsidDel="00000000" w:rsidR="00000000" w:rsidRPr="00000000">
              <w:rPr>
                <w:b w:val="1"/>
                <w:rtl w:val="0"/>
              </w:rPr>
              <w:t xml:space="preserve">1.</w:t>
            </w:r>
          </w:p>
          <w:p w:rsidR="00000000" w:rsidDel="00000000" w:rsidP="00000000" w:rsidRDefault="00000000" w:rsidRPr="00000000" w14:paraId="00000015">
            <w:pPr>
              <w:jc w:val="right"/>
              <w:rPr>
                <w:b w:val="1"/>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16">
            <w:pPr>
              <w:rPr>
                <w:b w:val="1"/>
              </w:rPr>
            </w:pPr>
            <w:r w:rsidDel="00000000" w:rsidR="00000000" w:rsidRPr="00000000">
              <w:rPr>
                <w:rtl w:val="0"/>
              </w:rPr>
            </w:r>
          </w:p>
        </w:tc>
        <w:tc>
          <w:tcPr/>
          <w:p w:rsidR="00000000" w:rsidDel="00000000" w:rsidP="00000000" w:rsidRDefault="00000000" w:rsidRPr="00000000" w14:paraId="00000017">
            <w:pPr>
              <w:rPr>
                <w:b w:val="1"/>
              </w:rPr>
            </w:pPr>
            <w:r w:rsidDel="00000000" w:rsidR="00000000" w:rsidRPr="00000000">
              <w:rPr>
                <w:b w:val="1"/>
                <w:rtl w:val="0"/>
              </w:rPr>
              <w:t xml:space="preserve">Call to Order</w:t>
            </w:r>
          </w:p>
          <w:p w:rsidR="00000000" w:rsidDel="00000000" w:rsidP="00000000" w:rsidRDefault="00000000" w:rsidRPr="00000000" w14:paraId="00000018">
            <w:pPr>
              <w:rPr/>
            </w:pPr>
            <w:r w:rsidDel="00000000" w:rsidR="00000000" w:rsidRPr="00000000">
              <w:rPr>
                <w:rtl w:val="0"/>
              </w:rPr>
              <w:t xml:space="preserve">The New Milford Board of Education Operations Subcommittee was called to order at </w:t>
            </w:r>
            <w:r w:rsidDel="00000000" w:rsidR="00000000" w:rsidRPr="00000000">
              <w:rPr>
                <w:rtl w:val="0"/>
              </w:rPr>
              <w:t xml:space="preserve">7:15pm </w:t>
            </w:r>
            <w:r w:rsidDel="00000000" w:rsidR="00000000" w:rsidRPr="00000000">
              <w:rPr>
                <w:rtl w:val="0"/>
              </w:rPr>
              <w:t xml:space="preserve">by </w:t>
            </w:r>
            <w:r w:rsidDel="00000000" w:rsidR="00000000" w:rsidRPr="00000000">
              <w:rPr>
                <w:rtl w:val="0"/>
              </w:rPr>
              <w:t xml:space="preserve">Mrs. Wendy Faulenbach</w:t>
            </w:r>
            <w:r w:rsidDel="00000000" w:rsidR="00000000" w:rsidRPr="00000000">
              <w:rPr>
                <w:rtl w:val="0"/>
              </w:rPr>
              <w:t xml:space="preserve">, Chairperson. </w:t>
            </w:r>
          </w:p>
        </w:tc>
        <w:tc>
          <w:tcPr/>
          <w:p w:rsidR="00000000" w:rsidDel="00000000" w:rsidP="00000000" w:rsidRDefault="00000000" w:rsidRPr="00000000" w14:paraId="00000019">
            <w:pPr>
              <w:widowControl w:val="0"/>
              <w:rPr>
                <w:b w:val="1"/>
              </w:rPr>
            </w:pPr>
            <w:r w:rsidDel="00000000" w:rsidR="00000000" w:rsidRPr="00000000">
              <w:rPr>
                <w:b w:val="1"/>
                <w:rtl w:val="0"/>
              </w:rPr>
              <w:t xml:space="preserve">Call to Order</w:t>
            </w:r>
          </w:p>
          <w:p w:rsidR="00000000" w:rsidDel="00000000" w:rsidP="00000000" w:rsidRDefault="00000000" w:rsidRPr="00000000" w14:paraId="0000001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2.</w:t>
            </w:r>
          </w:p>
        </w:tc>
        <w:tc>
          <w:tcPr/>
          <w:p w:rsidR="00000000" w:rsidDel="00000000" w:rsidP="00000000" w:rsidRDefault="00000000" w:rsidRPr="00000000" w14:paraId="0000001C">
            <w:pPr>
              <w:rPr>
                <w:b w:val="1"/>
              </w:rPr>
            </w:pPr>
            <w:r w:rsidDel="00000000" w:rsidR="00000000" w:rsidRPr="00000000">
              <w:rPr>
                <w:rtl w:val="0"/>
              </w:rPr>
            </w:r>
          </w:p>
        </w:tc>
        <w:tc>
          <w:tcPr/>
          <w:p w:rsidR="00000000" w:rsidDel="00000000" w:rsidP="00000000" w:rsidRDefault="00000000" w:rsidRPr="00000000" w14:paraId="0000001D">
            <w:pPr>
              <w:rPr>
                <w:b w:val="1"/>
              </w:rPr>
            </w:pPr>
            <w:r w:rsidDel="00000000" w:rsidR="00000000" w:rsidRPr="00000000">
              <w:rPr>
                <w:b w:val="1"/>
                <w:rtl w:val="0"/>
              </w:rPr>
              <w:t xml:space="preserve">Public Comment</w:t>
            </w:r>
          </w:p>
          <w:p w:rsidR="00000000" w:rsidDel="00000000" w:rsidP="00000000" w:rsidRDefault="00000000" w:rsidRPr="00000000" w14:paraId="0000001E">
            <w:pPr>
              <w:rPr/>
            </w:pPr>
            <w:r w:rsidDel="00000000" w:rsidR="00000000" w:rsidRPr="00000000">
              <w:rPr>
                <w:rtl w:val="0"/>
              </w:rPr>
              <w:t xml:space="preserve">There was none.</w:t>
            </w:r>
          </w:p>
        </w:tc>
        <w:tc>
          <w:tcPr/>
          <w:p w:rsidR="00000000" w:rsidDel="00000000" w:rsidP="00000000" w:rsidRDefault="00000000" w:rsidRPr="00000000" w14:paraId="0000001F">
            <w:pPr>
              <w:rPr>
                <w:b w:val="1"/>
              </w:rPr>
            </w:pPr>
            <w:r w:rsidDel="00000000" w:rsidR="00000000" w:rsidRPr="00000000">
              <w:rPr>
                <w:b w:val="1"/>
                <w:rtl w:val="0"/>
              </w:rPr>
              <w:t xml:space="preserve">Public Comment</w:t>
            </w:r>
          </w:p>
        </w:tc>
      </w:tr>
      <w:tr>
        <w:trPr>
          <w:cantSplit w:val="0"/>
          <w:trHeight w:val="3380.9765625"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3.</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highlight w:val="yellow"/>
              </w:rPr>
            </w:pPr>
            <w:r w:rsidDel="00000000" w:rsidR="00000000" w:rsidRPr="00000000">
              <w:rPr>
                <w:rtl w:val="0"/>
              </w:rPr>
            </w:r>
          </w:p>
        </w:tc>
        <w:tc>
          <w:tcPr/>
          <w:p w:rsidR="00000000" w:rsidDel="00000000" w:rsidP="00000000" w:rsidRDefault="00000000" w:rsidRPr="00000000" w14:paraId="0000002F">
            <w:pPr>
              <w:jc w:val="right"/>
              <w:rPr>
                <w:b w:val="1"/>
              </w:rPr>
            </w:pPr>
            <w:r w:rsidDel="00000000" w:rsidR="00000000" w:rsidRPr="00000000">
              <w:rPr>
                <w:rtl w:val="0"/>
              </w:rPr>
            </w:r>
          </w:p>
          <w:p w:rsidR="00000000" w:rsidDel="00000000" w:rsidP="00000000" w:rsidRDefault="00000000" w:rsidRPr="00000000" w14:paraId="00000030">
            <w:pPr>
              <w:jc w:val="right"/>
              <w:rPr>
                <w:b w:val="1"/>
              </w:rPr>
            </w:pPr>
            <w:r w:rsidDel="00000000" w:rsidR="00000000" w:rsidRPr="00000000">
              <w:rPr>
                <w:b w:val="1"/>
                <w:rtl w:val="0"/>
              </w:rPr>
              <w:t xml:space="preserve">A.</w:t>
            </w:r>
          </w:p>
          <w:p w:rsidR="00000000" w:rsidDel="00000000" w:rsidP="00000000" w:rsidRDefault="00000000" w:rsidRPr="00000000" w14:paraId="00000031">
            <w:pPr>
              <w:jc w:val="right"/>
              <w:rPr>
                <w:b w:val="1"/>
              </w:rPr>
            </w:pPr>
            <w:r w:rsidDel="00000000" w:rsidR="00000000" w:rsidRPr="00000000">
              <w:rPr>
                <w:rtl w:val="0"/>
              </w:rPr>
            </w:r>
          </w:p>
          <w:p w:rsidR="00000000" w:rsidDel="00000000" w:rsidP="00000000" w:rsidRDefault="00000000" w:rsidRPr="00000000" w14:paraId="00000032">
            <w:pPr>
              <w:jc w:val="right"/>
              <w:rPr>
                <w:b w:val="1"/>
              </w:rPr>
            </w:pPr>
            <w:r w:rsidDel="00000000" w:rsidR="00000000" w:rsidRPr="00000000">
              <w:rPr>
                <w:rtl w:val="0"/>
              </w:rPr>
            </w:r>
          </w:p>
          <w:p w:rsidR="00000000" w:rsidDel="00000000" w:rsidP="00000000" w:rsidRDefault="00000000" w:rsidRPr="00000000" w14:paraId="00000033">
            <w:pPr>
              <w:jc w:val="right"/>
              <w:rPr>
                <w:b w:val="1"/>
              </w:rPr>
            </w:pPr>
            <w:r w:rsidDel="00000000" w:rsidR="00000000" w:rsidRPr="00000000">
              <w:rPr>
                <w:rtl w:val="0"/>
              </w:rPr>
            </w:r>
          </w:p>
          <w:p w:rsidR="00000000" w:rsidDel="00000000" w:rsidP="00000000" w:rsidRDefault="00000000" w:rsidRPr="00000000" w14:paraId="00000034">
            <w:pPr>
              <w:jc w:val="right"/>
              <w:rPr>
                <w:b w:val="1"/>
              </w:rPr>
            </w:pPr>
            <w:r w:rsidDel="00000000" w:rsidR="00000000" w:rsidRPr="00000000">
              <w:rPr>
                <w:rtl w:val="0"/>
              </w:rPr>
            </w:r>
          </w:p>
          <w:p w:rsidR="00000000" w:rsidDel="00000000" w:rsidP="00000000" w:rsidRDefault="00000000" w:rsidRPr="00000000" w14:paraId="00000035">
            <w:pPr>
              <w:jc w:val="right"/>
              <w:rPr>
                <w:b w:val="1"/>
              </w:rPr>
            </w:pPr>
            <w:r w:rsidDel="00000000" w:rsidR="00000000" w:rsidRPr="00000000">
              <w:rPr>
                <w:rtl w:val="0"/>
              </w:rPr>
            </w:r>
          </w:p>
          <w:p w:rsidR="00000000" w:rsidDel="00000000" w:rsidP="00000000" w:rsidRDefault="00000000" w:rsidRPr="00000000" w14:paraId="00000036">
            <w:pPr>
              <w:jc w:val="right"/>
              <w:rPr>
                <w:b w:val="1"/>
              </w:rPr>
            </w:pPr>
            <w:r w:rsidDel="00000000" w:rsidR="00000000" w:rsidRPr="00000000">
              <w:rPr>
                <w:rtl w:val="0"/>
              </w:rPr>
            </w:r>
          </w:p>
          <w:p w:rsidR="00000000" w:rsidDel="00000000" w:rsidP="00000000" w:rsidRDefault="00000000" w:rsidRPr="00000000" w14:paraId="00000037">
            <w:pPr>
              <w:jc w:val="right"/>
              <w:rPr>
                <w:b w:val="1"/>
              </w:rPr>
            </w:pPr>
            <w:r w:rsidDel="00000000" w:rsidR="00000000" w:rsidRPr="00000000">
              <w:rPr>
                <w:rtl w:val="0"/>
              </w:rPr>
            </w:r>
          </w:p>
          <w:p w:rsidR="00000000" w:rsidDel="00000000" w:rsidP="00000000" w:rsidRDefault="00000000" w:rsidRPr="00000000" w14:paraId="00000038">
            <w:pPr>
              <w:jc w:val="right"/>
              <w:rPr>
                <w:b w:val="1"/>
              </w:rPr>
            </w:pPr>
            <w:r w:rsidDel="00000000" w:rsidR="00000000" w:rsidRPr="00000000">
              <w:rPr>
                <w:rtl w:val="0"/>
              </w:rPr>
            </w:r>
          </w:p>
          <w:p w:rsidR="00000000" w:rsidDel="00000000" w:rsidP="00000000" w:rsidRDefault="00000000" w:rsidRPr="00000000" w14:paraId="00000039">
            <w:pPr>
              <w:jc w:val="right"/>
              <w:rPr>
                <w:b w:val="1"/>
              </w:rPr>
            </w:pPr>
            <w:r w:rsidDel="00000000" w:rsidR="00000000" w:rsidRPr="00000000">
              <w:rPr>
                <w:rtl w:val="0"/>
              </w:rPr>
            </w:r>
          </w:p>
          <w:p w:rsidR="00000000" w:rsidDel="00000000" w:rsidP="00000000" w:rsidRDefault="00000000" w:rsidRPr="00000000" w14:paraId="0000003A">
            <w:pPr>
              <w:jc w:val="right"/>
              <w:rPr>
                <w:b w:val="1"/>
              </w:rPr>
            </w:pPr>
            <w:r w:rsidDel="00000000" w:rsidR="00000000" w:rsidRPr="00000000">
              <w:rPr>
                <w:rtl w:val="0"/>
              </w:rPr>
            </w:r>
          </w:p>
          <w:p w:rsidR="00000000" w:rsidDel="00000000" w:rsidP="00000000" w:rsidRDefault="00000000" w:rsidRPr="00000000" w14:paraId="0000003B">
            <w:pPr>
              <w:jc w:val="right"/>
              <w:rPr>
                <w:b w:val="1"/>
              </w:rPr>
            </w:pPr>
            <w:r w:rsidDel="00000000" w:rsidR="00000000" w:rsidRPr="00000000">
              <w:rPr>
                <w:rtl w:val="0"/>
              </w:rPr>
            </w:r>
          </w:p>
          <w:p w:rsidR="00000000" w:rsidDel="00000000" w:rsidP="00000000" w:rsidRDefault="00000000" w:rsidRPr="00000000" w14:paraId="0000003C">
            <w:pPr>
              <w:jc w:val="right"/>
              <w:rPr>
                <w:b w:val="1"/>
              </w:rPr>
            </w:pPr>
            <w:r w:rsidDel="00000000" w:rsidR="00000000" w:rsidRPr="00000000">
              <w:rPr>
                <w:rtl w:val="0"/>
              </w:rPr>
            </w:r>
          </w:p>
          <w:p w:rsidR="00000000" w:rsidDel="00000000" w:rsidP="00000000" w:rsidRDefault="00000000" w:rsidRPr="00000000" w14:paraId="0000003D">
            <w:pPr>
              <w:jc w:val="right"/>
              <w:rPr>
                <w:b w:val="1"/>
              </w:rPr>
            </w:pPr>
            <w:r w:rsidDel="00000000" w:rsidR="00000000" w:rsidRPr="00000000">
              <w:rPr>
                <w:rtl w:val="0"/>
              </w:rPr>
            </w:r>
          </w:p>
          <w:p w:rsidR="00000000" w:rsidDel="00000000" w:rsidP="00000000" w:rsidRDefault="00000000" w:rsidRPr="00000000" w14:paraId="0000003E">
            <w:pPr>
              <w:jc w:val="right"/>
              <w:rPr>
                <w:b w:val="1"/>
              </w:rPr>
            </w:pPr>
            <w:r w:rsidDel="00000000" w:rsidR="00000000" w:rsidRPr="00000000">
              <w:rPr>
                <w:rtl w:val="0"/>
              </w:rPr>
            </w:r>
          </w:p>
          <w:p w:rsidR="00000000" w:rsidDel="00000000" w:rsidP="00000000" w:rsidRDefault="00000000" w:rsidRPr="00000000" w14:paraId="0000003F">
            <w:pPr>
              <w:jc w:val="right"/>
              <w:rPr>
                <w:b w:val="1"/>
              </w:rPr>
            </w:pPr>
            <w:r w:rsidDel="00000000" w:rsidR="00000000" w:rsidRPr="00000000">
              <w:rPr>
                <w:rtl w:val="0"/>
              </w:rPr>
            </w:r>
          </w:p>
          <w:p w:rsidR="00000000" w:rsidDel="00000000" w:rsidP="00000000" w:rsidRDefault="00000000" w:rsidRPr="00000000" w14:paraId="00000040">
            <w:pPr>
              <w:jc w:val="right"/>
              <w:rPr>
                <w:b w:val="1"/>
              </w:rPr>
            </w:pPr>
            <w:r w:rsidDel="00000000" w:rsidR="00000000" w:rsidRPr="00000000">
              <w:rPr>
                <w:rtl w:val="0"/>
              </w:rPr>
            </w:r>
          </w:p>
          <w:p w:rsidR="00000000" w:rsidDel="00000000" w:rsidP="00000000" w:rsidRDefault="00000000" w:rsidRPr="00000000" w14:paraId="00000041">
            <w:pPr>
              <w:jc w:val="right"/>
              <w:rPr>
                <w:b w:val="1"/>
              </w:rPr>
            </w:pPr>
            <w:r w:rsidDel="00000000" w:rsidR="00000000" w:rsidRPr="00000000">
              <w:rPr>
                <w:rtl w:val="0"/>
              </w:rPr>
            </w:r>
          </w:p>
          <w:p w:rsidR="00000000" w:rsidDel="00000000" w:rsidP="00000000" w:rsidRDefault="00000000" w:rsidRPr="00000000" w14:paraId="00000042">
            <w:pPr>
              <w:jc w:val="right"/>
              <w:rPr>
                <w:b w:val="1"/>
              </w:rPr>
            </w:pPr>
            <w:r w:rsidDel="00000000" w:rsidR="00000000" w:rsidRPr="00000000">
              <w:rPr>
                <w:rtl w:val="0"/>
              </w:rPr>
            </w:r>
          </w:p>
          <w:p w:rsidR="00000000" w:rsidDel="00000000" w:rsidP="00000000" w:rsidRDefault="00000000" w:rsidRPr="00000000" w14:paraId="00000043">
            <w:pPr>
              <w:jc w:val="right"/>
              <w:rPr>
                <w:b w:val="1"/>
              </w:rPr>
            </w:pPr>
            <w:r w:rsidDel="00000000" w:rsidR="00000000" w:rsidRPr="00000000">
              <w:rPr>
                <w:rtl w:val="0"/>
              </w:rPr>
            </w:r>
          </w:p>
          <w:p w:rsidR="00000000" w:rsidDel="00000000" w:rsidP="00000000" w:rsidRDefault="00000000" w:rsidRPr="00000000" w14:paraId="00000044">
            <w:pPr>
              <w:jc w:val="right"/>
              <w:rPr>
                <w:b w:val="1"/>
              </w:rPr>
            </w:pPr>
            <w:r w:rsidDel="00000000" w:rsidR="00000000" w:rsidRPr="00000000">
              <w:rPr>
                <w:rtl w:val="0"/>
              </w:rPr>
            </w:r>
          </w:p>
          <w:p w:rsidR="00000000" w:rsidDel="00000000" w:rsidP="00000000" w:rsidRDefault="00000000" w:rsidRPr="00000000" w14:paraId="00000045">
            <w:pPr>
              <w:jc w:val="right"/>
              <w:rPr>
                <w:b w:val="1"/>
              </w:rPr>
            </w:pPr>
            <w:r w:rsidDel="00000000" w:rsidR="00000000" w:rsidRPr="00000000">
              <w:rPr>
                <w:rtl w:val="0"/>
              </w:rPr>
            </w:r>
          </w:p>
          <w:p w:rsidR="00000000" w:rsidDel="00000000" w:rsidP="00000000" w:rsidRDefault="00000000" w:rsidRPr="00000000" w14:paraId="00000046">
            <w:pPr>
              <w:jc w:val="right"/>
              <w:rPr>
                <w:b w:val="1"/>
              </w:rPr>
            </w:pPr>
            <w:r w:rsidDel="00000000" w:rsidR="00000000" w:rsidRPr="00000000">
              <w:rPr>
                <w:rtl w:val="0"/>
              </w:rPr>
            </w:r>
          </w:p>
          <w:p w:rsidR="00000000" w:rsidDel="00000000" w:rsidP="00000000" w:rsidRDefault="00000000" w:rsidRPr="00000000" w14:paraId="00000047">
            <w:pPr>
              <w:jc w:val="right"/>
              <w:rPr>
                <w:b w:val="1"/>
              </w:rPr>
            </w:pPr>
            <w:r w:rsidDel="00000000" w:rsidR="00000000" w:rsidRPr="00000000">
              <w:rPr>
                <w:rtl w:val="0"/>
              </w:rPr>
            </w:r>
          </w:p>
          <w:p w:rsidR="00000000" w:rsidDel="00000000" w:rsidP="00000000" w:rsidRDefault="00000000" w:rsidRPr="00000000" w14:paraId="00000048">
            <w:pPr>
              <w:jc w:val="right"/>
              <w:rPr>
                <w:b w:val="1"/>
              </w:rPr>
            </w:pPr>
            <w:r w:rsidDel="00000000" w:rsidR="00000000" w:rsidRPr="00000000">
              <w:rPr>
                <w:rtl w:val="0"/>
              </w:rPr>
            </w:r>
          </w:p>
          <w:p w:rsidR="00000000" w:rsidDel="00000000" w:rsidP="00000000" w:rsidRDefault="00000000" w:rsidRPr="00000000" w14:paraId="00000049">
            <w:pPr>
              <w:jc w:val="right"/>
              <w:rPr>
                <w:b w:val="1"/>
              </w:rPr>
            </w:pPr>
            <w:r w:rsidDel="00000000" w:rsidR="00000000" w:rsidRPr="00000000">
              <w:rPr>
                <w:rtl w:val="0"/>
              </w:rPr>
            </w:r>
          </w:p>
          <w:p w:rsidR="00000000" w:rsidDel="00000000" w:rsidP="00000000" w:rsidRDefault="00000000" w:rsidRPr="00000000" w14:paraId="0000004A">
            <w:pPr>
              <w:jc w:val="right"/>
              <w:rPr>
                <w:b w:val="1"/>
              </w:rPr>
            </w:pPr>
            <w:r w:rsidDel="00000000" w:rsidR="00000000" w:rsidRPr="00000000">
              <w:rPr>
                <w:rtl w:val="0"/>
              </w:rPr>
            </w:r>
          </w:p>
          <w:p w:rsidR="00000000" w:rsidDel="00000000" w:rsidP="00000000" w:rsidRDefault="00000000" w:rsidRPr="00000000" w14:paraId="0000004B">
            <w:pPr>
              <w:jc w:val="right"/>
              <w:rPr>
                <w:b w:val="1"/>
              </w:rPr>
            </w:pPr>
            <w:r w:rsidDel="00000000" w:rsidR="00000000" w:rsidRPr="00000000">
              <w:rPr>
                <w:rtl w:val="0"/>
              </w:rPr>
            </w:r>
          </w:p>
          <w:p w:rsidR="00000000" w:rsidDel="00000000" w:rsidP="00000000" w:rsidRDefault="00000000" w:rsidRPr="00000000" w14:paraId="0000004C">
            <w:pPr>
              <w:jc w:val="left"/>
              <w:rPr>
                <w:b w:val="1"/>
              </w:rPr>
            </w:pPr>
            <w:r w:rsidDel="00000000" w:rsidR="00000000" w:rsidRPr="00000000">
              <w:rPr>
                <w:rtl w:val="0"/>
              </w:rPr>
            </w:r>
          </w:p>
          <w:p w:rsidR="00000000" w:rsidDel="00000000" w:rsidP="00000000" w:rsidRDefault="00000000" w:rsidRPr="00000000" w14:paraId="0000004D">
            <w:pPr>
              <w:jc w:val="right"/>
              <w:rPr>
                <w:b w:val="1"/>
              </w:rPr>
            </w:pPr>
            <w:r w:rsidDel="00000000" w:rsidR="00000000" w:rsidRPr="00000000">
              <w:rPr>
                <w:rtl w:val="0"/>
              </w:rPr>
            </w:r>
          </w:p>
          <w:p w:rsidR="00000000" w:rsidDel="00000000" w:rsidP="00000000" w:rsidRDefault="00000000" w:rsidRPr="00000000" w14:paraId="0000004E">
            <w:pPr>
              <w:jc w:val="right"/>
              <w:rPr>
                <w:b w:val="1"/>
              </w:rPr>
            </w:pPr>
            <w:r w:rsidDel="00000000" w:rsidR="00000000" w:rsidRPr="00000000">
              <w:rPr>
                <w:rtl w:val="0"/>
              </w:rPr>
            </w:r>
          </w:p>
          <w:p w:rsidR="00000000" w:rsidDel="00000000" w:rsidP="00000000" w:rsidRDefault="00000000" w:rsidRPr="00000000" w14:paraId="0000004F">
            <w:pPr>
              <w:jc w:val="right"/>
              <w:rPr>
                <w:b w:val="1"/>
              </w:rPr>
            </w:pPr>
            <w:r w:rsidDel="00000000" w:rsidR="00000000" w:rsidRPr="00000000">
              <w:rPr>
                <w:b w:val="1"/>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50">
            <w:pPr>
              <w:jc w:val="right"/>
              <w:rPr>
                <w:b w:val="1"/>
              </w:rPr>
            </w:pPr>
            <w:r w:rsidDel="00000000" w:rsidR="00000000" w:rsidRPr="00000000">
              <w:rPr>
                <w:b w:val="1"/>
                <w:rtl w:val="0"/>
              </w:rPr>
              <w:t xml:space="preserve">B.</w:t>
            </w:r>
          </w:p>
          <w:p w:rsidR="00000000" w:rsidDel="00000000" w:rsidP="00000000" w:rsidRDefault="00000000" w:rsidRPr="00000000" w14:paraId="00000051">
            <w:pPr>
              <w:jc w:val="right"/>
              <w:rPr>
                <w:b w:val="1"/>
              </w:rPr>
            </w:pPr>
            <w:r w:rsidDel="00000000" w:rsidR="00000000" w:rsidRPr="00000000">
              <w:rPr>
                <w:rtl w:val="0"/>
              </w:rPr>
            </w:r>
          </w:p>
          <w:p w:rsidR="00000000" w:rsidDel="00000000" w:rsidP="00000000" w:rsidRDefault="00000000" w:rsidRPr="00000000" w14:paraId="00000052">
            <w:pPr>
              <w:jc w:val="right"/>
              <w:rPr>
                <w:b w:val="1"/>
              </w:rPr>
            </w:pPr>
            <w:r w:rsidDel="00000000" w:rsidR="00000000" w:rsidRPr="00000000">
              <w:rPr>
                <w:rtl w:val="0"/>
              </w:rPr>
            </w:r>
          </w:p>
          <w:p w:rsidR="00000000" w:rsidDel="00000000" w:rsidP="00000000" w:rsidRDefault="00000000" w:rsidRPr="00000000" w14:paraId="00000053">
            <w:pPr>
              <w:jc w:val="right"/>
              <w:rPr>
                <w:b w:val="1"/>
              </w:rPr>
            </w:pPr>
            <w:r w:rsidDel="00000000" w:rsidR="00000000" w:rsidRPr="00000000">
              <w:rPr>
                <w:rtl w:val="0"/>
              </w:rPr>
            </w:r>
          </w:p>
          <w:p w:rsidR="00000000" w:rsidDel="00000000" w:rsidP="00000000" w:rsidRDefault="00000000" w:rsidRPr="00000000" w14:paraId="00000054">
            <w:pPr>
              <w:jc w:val="right"/>
              <w:rPr>
                <w:b w:val="1"/>
              </w:rPr>
            </w:pPr>
            <w:r w:rsidDel="00000000" w:rsidR="00000000" w:rsidRPr="00000000">
              <w:rPr>
                <w:rtl w:val="0"/>
              </w:rPr>
            </w:r>
          </w:p>
          <w:p w:rsidR="00000000" w:rsidDel="00000000" w:rsidP="00000000" w:rsidRDefault="00000000" w:rsidRPr="00000000" w14:paraId="00000055">
            <w:pPr>
              <w:jc w:val="right"/>
              <w:rPr>
                <w:b w:val="1"/>
              </w:rPr>
            </w:pPr>
            <w:r w:rsidDel="00000000" w:rsidR="00000000" w:rsidRPr="00000000">
              <w:rPr>
                <w:b w:val="1"/>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56">
            <w:pPr>
              <w:jc w:val="right"/>
              <w:rPr>
                <w:b w:val="1"/>
              </w:rPr>
            </w:pPr>
            <w:r w:rsidDel="00000000" w:rsidR="00000000" w:rsidRPr="00000000">
              <w:rPr>
                <w:rtl w:val="0"/>
              </w:rPr>
            </w:r>
          </w:p>
          <w:p w:rsidR="00000000" w:rsidDel="00000000" w:rsidP="00000000" w:rsidRDefault="00000000" w:rsidRPr="00000000" w14:paraId="00000057">
            <w:pPr>
              <w:jc w:val="right"/>
              <w:rPr>
                <w:b w:val="1"/>
              </w:rPr>
            </w:pPr>
            <w:r w:rsidDel="00000000" w:rsidR="00000000" w:rsidRPr="00000000">
              <w:rPr>
                <w:rtl w:val="0"/>
              </w:rPr>
            </w:r>
          </w:p>
          <w:p w:rsidR="00000000" w:rsidDel="00000000" w:rsidP="00000000" w:rsidRDefault="00000000" w:rsidRPr="00000000" w14:paraId="00000058">
            <w:pPr>
              <w:jc w:val="right"/>
              <w:rPr>
                <w:b w:val="1"/>
              </w:rPr>
            </w:pPr>
            <w:r w:rsidDel="00000000" w:rsidR="00000000" w:rsidRPr="00000000">
              <w:rPr>
                <w:rtl w:val="0"/>
              </w:rPr>
            </w:r>
          </w:p>
          <w:p w:rsidR="00000000" w:rsidDel="00000000" w:rsidP="00000000" w:rsidRDefault="00000000" w:rsidRPr="00000000" w14:paraId="00000059">
            <w:pPr>
              <w:jc w:val="right"/>
              <w:rPr>
                <w:b w:val="1"/>
              </w:rPr>
            </w:pPr>
            <w:r w:rsidDel="00000000" w:rsidR="00000000" w:rsidRPr="00000000">
              <w:rPr>
                <w:rtl w:val="0"/>
              </w:rPr>
            </w:r>
          </w:p>
          <w:p w:rsidR="00000000" w:rsidDel="00000000" w:rsidP="00000000" w:rsidRDefault="00000000" w:rsidRPr="00000000" w14:paraId="0000005A">
            <w:pPr>
              <w:jc w:val="right"/>
              <w:rPr>
                <w:b w:val="1"/>
              </w:rPr>
            </w:pPr>
            <w:r w:rsidDel="00000000" w:rsidR="00000000" w:rsidRPr="00000000">
              <w:rPr>
                <w:rtl w:val="0"/>
              </w:rPr>
            </w:r>
          </w:p>
          <w:p w:rsidR="00000000" w:rsidDel="00000000" w:rsidP="00000000" w:rsidRDefault="00000000" w:rsidRPr="00000000" w14:paraId="0000005B">
            <w:pPr>
              <w:jc w:val="right"/>
              <w:rPr>
                <w:b w:val="1"/>
              </w:rPr>
            </w:pPr>
            <w:r w:rsidDel="00000000" w:rsidR="00000000" w:rsidRPr="00000000">
              <w:rPr>
                <w:rtl w:val="0"/>
              </w:rPr>
            </w:r>
          </w:p>
          <w:p w:rsidR="00000000" w:rsidDel="00000000" w:rsidP="00000000" w:rsidRDefault="00000000" w:rsidRPr="00000000" w14:paraId="0000005C">
            <w:pPr>
              <w:jc w:val="right"/>
              <w:rPr>
                <w:b w:val="1"/>
              </w:rPr>
            </w:pPr>
            <w:r w:rsidDel="00000000" w:rsidR="00000000" w:rsidRPr="00000000">
              <w:rPr>
                <w:rtl w:val="0"/>
              </w:rPr>
            </w:r>
          </w:p>
          <w:p w:rsidR="00000000" w:rsidDel="00000000" w:rsidP="00000000" w:rsidRDefault="00000000" w:rsidRPr="00000000" w14:paraId="0000005D">
            <w:pPr>
              <w:jc w:val="right"/>
              <w:rPr>
                <w:b w:val="1"/>
              </w:rPr>
            </w:pPr>
            <w:r w:rsidDel="00000000" w:rsidR="00000000" w:rsidRPr="00000000">
              <w:rPr>
                <w:b w:val="1"/>
                <w:rtl w:val="0"/>
              </w:rPr>
              <w:br w:type="textWrapping"/>
              <w:br w:type="textWrapping"/>
              <w:br w:type="textWrapping"/>
            </w:r>
          </w:p>
          <w:p w:rsidR="00000000" w:rsidDel="00000000" w:rsidP="00000000" w:rsidRDefault="00000000" w:rsidRPr="00000000" w14:paraId="0000005E">
            <w:pPr>
              <w:jc w:val="right"/>
              <w:rPr>
                <w:b w:val="1"/>
              </w:rPr>
            </w:pPr>
            <w:r w:rsidDel="00000000" w:rsidR="00000000" w:rsidRPr="00000000">
              <w:rPr>
                <w:b w:val="1"/>
                <w:rtl w:val="0"/>
              </w:rPr>
              <w:br w:type="textWrapping"/>
              <w:br w:type="textWrapping"/>
            </w:r>
          </w:p>
          <w:p w:rsidR="00000000" w:rsidDel="00000000" w:rsidP="00000000" w:rsidRDefault="00000000" w:rsidRPr="00000000" w14:paraId="0000005F">
            <w:pPr>
              <w:jc w:val="right"/>
              <w:rPr>
                <w:b w:val="1"/>
              </w:rPr>
            </w:pPr>
            <w:r w:rsidDel="00000000" w:rsidR="00000000" w:rsidRPr="00000000">
              <w:rPr>
                <w:rtl w:val="0"/>
              </w:rPr>
            </w:r>
          </w:p>
          <w:p w:rsidR="00000000" w:rsidDel="00000000" w:rsidP="00000000" w:rsidRDefault="00000000" w:rsidRPr="00000000" w14:paraId="00000060">
            <w:pPr>
              <w:jc w:val="right"/>
              <w:rPr>
                <w:b w:val="1"/>
              </w:rPr>
            </w:pPr>
            <w:r w:rsidDel="00000000" w:rsidR="00000000" w:rsidRPr="00000000">
              <w:rPr>
                <w:rtl w:val="0"/>
              </w:rPr>
            </w:r>
          </w:p>
          <w:p w:rsidR="00000000" w:rsidDel="00000000" w:rsidP="00000000" w:rsidRDefault="00000000" w:rsidRPr="00000000" w14:paraId="00000061">
            <w:pPr>
              <w:jc w:val="right"/>
              <w:rPr>
                <w:b w:val="1"/>
              </w:rPr>
            </w:pPr>
            <w:r w:rsidDel="00000000" w:rsidR="00000000" w:rsidRPr="00000000">
              <w:rPr>
                <w:rtl w:val="0"/>
              </w:rPr>
            </w:r>
          </w:p>
          <w:p w:rsidR="00000000" w:rsidDel="00000000" w:rsidP="00000000" w:rsidRDefault="00000000" w:rsidRPr="00000000" w14:paraId="00000062">
            <w:pPr>
              <w:jc w:val="right"/>
              <w:rPr>
                <w:b w:val="1"/>
              </w:rPr>
            </w:pPr>
            <w:r w:rsidDel="00000000" w:rsidR="00000000" w:rsidRPr="00000000">
              <w:rPr>
                <w:rtl w:val="0"/>
              </w:rPr>
            </w:r>
          </w:p>
          <w:p w:rsidR="00000000" w:rsidDel="00000000" w:rsidP="00000000" w:rsidRDefault="00000000" w:rsidRPr="00000000" w14:paraId="00000063">
            <w:pPr>
              <w:jc w:val="right"/>
              <w:rPr>
                <w:b w:val="1"/>
              </w:rPr>
            </w:pPr>
            <w:r w:rsidDel="00000000" w:rsidR="00000000" w:rsidRPr="00000000">
              <w:rPr>
                <w:rtl w:val="0"/>
              </w:rPr>
            </w:r>
          </w:p>
          <w:p w:rsidR="00000000" w:rsidDel="00000000" w:rsidP="00000000" w:rsidRDefault="00000000" w:rsidRPr="00000000" w14:paraId="00000064">
            <w:pPr>
              <w:jc w:val="right"/>
              <w:rPr>
                <w:b w:val="1"/>
              </w:rPr>
            </w:pPr>
            <w:r w:rsidDel="00000000" w:rsidR="00000000" w:rsidRPr="00000000">
              <w:rPr>
                <w:rtl w:val="0"/>
              </w:rPr>
            </w:r>
          </w:p>
          <w:p w:rsidR="00000000" w:rsidDel="00000000" w:rsidP="00000000" w:rsidRDefault="00000000" w:rsidRPr="00000000" w14:paraId="00000065">
            <w:pPr>
              <w:jc w:val="right"/>
              <w:rPr>
                <w:b w:val="1"/>
              </w:rPr>
            </w:pPr>
            <w:r w:rsidDel="00000000" w:rsidR="00000000" w:rsidRPr="00000000">
              <w:rPr>
                <w:rtl w:val="0"/>
              </w:rPr>
            </w:r>
          </w:p>
          <w:p w:rsidR="00000000" w:rsidDel="00000000" w:rsidP="00000000" w:rsidRDefault="00000000" w:rsidRPr="00000000" w14:paraId="00000066">
            <w:pPr>
              <w:jc w:val="right"/>
              <w:rPr>
                <w:b w:val="1"/>
              </w:rPr>
            </w:pPr>
            <w:r w:rsidDel="00000000" w:rsidR="00000000" w:rsidRPr="00000000">
              <w:rPr>
                <w:rtl w:val="0"/>
              </w:rPr>
            </w:r>
          </w:p>
          <w:p w:rsidR="00000000" w:rsidDel="00000000" w:rsidP="00000000" w:rsidRDefault="00000000" w:rsidRPr="00000000" w14:paraId="00000067">
            <w:pPr>
              <w:jc w:val="right"/>
              <w:rPr>
                <w:b w:val="1"/>
              </w:rPr>
            </w:pPr>
            <w:r w:rsidDel="00000000" w:rsidR="00000000" w:rsidRPr="00000000">
              <w:rPr>
                <w:rtl w:val="0"/>
              </w:rPr>
            </w:r>
          </w:p>
          <w:p w:rsidR="00000000" w:rsidDel="00000000" w:rsidP="00000000" w:rsidRDefault="00000000" w:rsidRPr="00000000" w14:paraId="00000068">
            <w:pPr>
              <w:jc w:val="right"/>
              <w:rPr>
                <w:b w:val="1"/>
              </w:rPr>
            </w:pPr>
            <w:r w:rsidDel="00000000" w:rsidR="00000000" w:rsidRPr="00000000">
              <w:rPr>
                <w:rtl w:val="0"/>
              </w:rPr>
            </w:r>
          </w:p>
          <w:p w:rsidR="00000000" w:rsidDel="00000000" w:rsidP="00000000" w:rsidRDefault="00000000" w:rsidRPr="00000000" w14:paraId="00000069">
            <w:pPr>
              <w:jc w:val="right"/>
              <w:rPr>
                <w:b w:val="1"/>
              </w:rPr>
            </w:pPr>
            <w:r w:rsidDel="00000000" w:rsidR="00000000" w:rsidRPr="00000000">
              <w:rPr>
                <w:rtl w:val="0"/>
              </w:rPr>
            </w:r>
          </w:p>
          <w:p w:rsidR="00000000" w:rsidDel="00000000" w:rsidP="00000000" w:rsidRDefault="00000000" w:rsidRPr="00000000" w14:paraId="0000006A">
            <w:pPr>
              <w:jc w:val="right"/>
              <w:rPr>
                <w:b w:val="1"/>
              </w:rPr>
            </w:pPr>
            <w:r w:rsidDel="00000000" w:rsidR="00000000" w:rsidRPr="00000000">
              <w:rPr>
                <w:rtl w:val="0"/>
              </w:rPr>
            </w:r>
          </w:p>
          <w:p w:rsidR="00000000" w:rsidDel="00000000" w:rsidP="00000000" w:rsidRDefault="00000000" w:rsidRPr="00000000" w14:paraId="0000006B">
            <w:pPr>
              <w:jc w:val="right"/>
              <w:rPr>
                <w:b w:val="1"/>
              </w:rPr>
            </w:pPr>
            <w:r w:rsidDel="00000000" w:rsidR="00000000" w:rsidRPr="00000000">
              <w:rPr>
                <w:rtl w:val="0"/>
              </w:rPr>
            </w:r>
          </w:p>
          <w:p w:rsidR="00000000" w:rsidDel="00000000" w:rsidP="00000000" w:rsidRDefault="00000000" w:rsidRPr="00000000" w14:paraId="0000006C">
            <w:pPr>
              <w:jc w:val="right"/>
              <w:rPr>
                <w:b w:val="1"/>
              </w:rPr>
            </w:pPr>
            <w:r w:rsidDel="00000000" w:rsidR="00000000" w:rsidRPr="00000000">
              <w:rPr>
                <w:rtl w:val="0"/>
              </w:rPr>
            </w:r>
          </w:p>
          <w:p w:rsidR="00000000" w:rsidDel="00000000" w:rsidP="00000000" w:rsidRDefault="00000000" w:rsidRPr="00000000" w14:paraId="0000006D">
            <w:pPr>
              <w:jc w:val="right"/>
              <w:rPr>
                <w:b w:val="1"/>
              </w:rPr>
            </w:pPr>
            <w:r w:rsidDel="00000000" w:rsidR="00000000" w:rsidRPr="00000000">
              <w:rPr>
                <w:rtl w:val="0"/>
              </w:rPr>
            </w:r>
          </w:p>
          <w:p w:rsidR="00000000" w:rsidDel="00000000" w:rsidP="00000000" w:rsidRDefault="00000000" w:rsidRPr="00000000" w14:paraId="0000006E">
            <w:pPr>
              <w:jc w:val="right"/>
              <w:rPr>
                <w:b w:val="1"/>
              </w:rPr>
            </w:pPr>
            <w:r w:rsidDel="00000000" w:rsidR="00000000" w:rsidRPr="00000000">
              <w:rPr>
                <w:rtl w:val="0"/>
              </w:rPr>
            </w:r>
          </w:p>
          <w:p w:rsidR="00000000" w:rsidDel="00000000" w:rsidP="00000000" w:rsidRDefault="00000000" w:rsidRPr="00000000" w14:paraId="0000006F">
            <w:pPr>
              <w:jc w:val="right"/>
              <w:rPr>
                <w:b w:val="1"/>
              </w:rPr>
            </w:pPr>
            <w:r w:rsidDel="00000000" w:rsidR="00000000" w:rsidRPr="00000000">
              <w:rPr>
                <w:rtl w:val="0"/>
              </w:rPr>
            </w:r>
          </w:p>
          <w:p w:rsidR="00000000" w:rsidDel="00000000" w:rsidP="00000000" w:rsidRDefault="00000000" w:rsidRPr="00000000" w14:paraId="00000070">
            <w:pPr>
              <w:jc w:val="right"/>
              <w:rPr>
                <w:b w:val="1"/>
              </w:rPr>
            </w:pPr>
            <w:r w:rsidDel="00000000" w:rsidR="00000000" w:rsidRPr="00000000">
              <w:rPr>
                <w:rtl w:val="0"/>
              </w:rPr>
            </w:r>
          </w:p>
          <w:p w:rsidR="00000000" w:rsidDel="00000000" w:rsidP="00000000" w:rsidRDefault="00000000" w:rsidRPr="00000000" w14:paraId="00000071">
            <w:pPr>
              <w:jc w:val="right"/>
              <w:rPr>
                <w:b w:val="1"/>
              </w:rPr>
            </w:pPr>
            <w:r w:rsidDel="00000000" w:rsidR="00000000" w:rsidRPr="00000000">
              <w:rPr>
                <w:rtl w:val="0"/>
              </w:rPr>
            </w:r>
          </w:p>
          <w:p w:rsidR="00000000" w:rsidDel="00000000" w:rsidP="00000000" w:rsidRDefault="00000000" w:rsidRPr="00000000" w14:paraId="00000072">
            <w:pPr>
              <w:jc w:val="right"/>
              <w:rPr>
                <w:b w:val="1"/>
              </w:rPr>
            </w:pPr>
            <w:r w:rsidDel="00000000" w:rsidR="00000000" w:rsidRPr="00000000">
              <w:rPr>
                <w:rtl w:val="0"/>
              </w:rPr>
            </w:r>
          </w:p>
          <w:p w:rsidR="00000000" w:rsidDel="00000000" w:rsidP="00000000" w:rsidRDefault="00000000" w:rsidRPr="00000000" w14:paraId="00000073">
            <w:pPr>
              <w:jc w:val="right"/>
              <w:rPr>
                <w:b w:val="1"/>
              </w:rPr>
            </w:pPr>
            <w:r w:rsidDel="00000000" w:rsidR="00000000" w:rsidRPr="00000000">
              <w:rPr>
                <w:b w:val="1"/>
                <w:rtl w:val="0"/>
              </w:rPr>
              <w:t xml:space="preserve">C.</w:t>
            </w:r>
          </w:p>
          <w:p w:rsidR="00000000" w:rsidDel="00000000" w:rsidP="00000000" w:rsidRDefault="00000000" w:rsidRPr="00000000" w14:paraId="00000074">
            <w:pPr>
              <w:jc w:val="right"/>
              <w:rPr>
                <w:b w:val="1"/>
              </w:rPr>
            </w:pPr>
            <w:r w:rsidDel="00000000" w:rsidR="00000000" w:rsidRPr="00000000">
              <w:rPr>
                <w:rtl w:val="0"/>
              </w:rPr>
            </w:r>
          </w:p>
          <w:p w:rsidR="00000000" w:rsidDel="00000000" w:rsidP="00000000" w:rsidRDefault="00000000" w:rsidRPr="00000000" w14:paraId="00000075">
            <w:pPr>
              <w:jc w:val="right"/>
              <w:rPr>
                <w:b w:val="1"/>
              </w:rPr>
            </w:pPr>
            <w:r w:rsidDel="00000000" w:rsidR="00000000" w:rsidRPr="00000000">
              <w:rPr>
                <w:rtl w:val="0"/>
              </w:rPr>
            </w:r>
          </w:p>
          <w:p w:rsidR="00000000" w:rsidDel="00000000" w:rsidP="00000000" w:rsidRDefault="00000000" w:rsidRPr="00000000" w14:paraId="00000076">
            <w:pPr>
              <w:jc w:val="right"/>
              <w:rPr>
                <w:b w:val="1"/>
              </w:rPr>
            </w:pPr>
            <w:r w:rsidDel="00000000" w:rsidR="00000000" w:rsidRPr="00000000">
              <w:rPr>
                <w:rtl w:val="0"/>
              </w:rPr>
            </w:r>
          </w:p>
          <w:p w:rsidR="00000000" w:rsidDel="00000000" w:rsidP="00000000" w:rsidRDefault="00000000" w:rsidRPr="00000000" w14:paraId="00000077">
            <w:pPr>
              <w:jc w:val="right"/>
              <w:rPr>
                <w:b w:val="1"/>
              </w:rPr>
            </w:pPr>
            <w:r w:rsidDel="00000000" w:rsidR="00000000" w:rsidRPr="00000000">
              <w:rPr>
                <w:rtl w:val="0"/>
              </w:rPr>
            </w:r>
          </w:p>
          <w:p w:rsidR="00000000" w:rsidDel="00000000" w:rsidP="00000000" w:rsidRDefault="00000000" w:rsidRPr="00000000" w14:paraId="00000078">
            <w:pPr>
              <w:jc w:val="right"/>
              <w:rPr>
                <w:b w:val="1"/>
              </w:rPr>
            </w:pPr>
            <w:r w:rsidDel="00000000" w:rsidR="00000000" w:rsidRPr="00000000">
              <w:rPr>
                <w:rtl w:val="0"/>
              </w:rPr>
            </w:r>
          </w:p>
          <w:p w:rsidR="00000000" w:rsidDel="00000000" w:rsidP="00000000" w:rsidRDefault="00000000" w:rsidRPr="00000000" w14:paraId="00000079">
            <w:pPr>
              <w:jc w:val="right"/>
              <w:rPr>
                <w:b w:val="1"/>
              </w:rPr>
            </w:pPr>
            <w:r w:rsidDel="00000000" w:rsidR="00000000" w:rsidRPr="00000000">
              <w:rPr>
                <w:rtl w:val="0"/>
              </w:rPr>
            </w:r>
          </w:p>
          <w:p w:rsidR="00000000" w:rsidDel="00000000" w:rsidP="00000000" w:rsidRDefault="00000000" w:rsidRPr="00000000" w14:paraId="0000007A">
            <w:pPr>
              <w:jc w:val="right"/>
              <w:rPr>
                <w:b w:val="1"/>
              </w:rPr>
            </w:pPr>
            <w:r w:rsidDel="00000000" w:rsidR="00000000" w:rsidRPr="00000000">
              <w:rPr>
                <w:rtl w:val="0"/>
              </w:rPr>
            </w:r>
          </w:p>
          <w:p w:rsidR="00000000" w:rsidDel="00000000" w:rsidP="00000000" w:rsidRDefault="00000000" w:rsidRPr="00000000" w14:paraId="0000007B">
            <w:pPr>
              <w:jc w:val="right"/>
              <w:rPr>
                <w:b w:val="1"/>
              </w:rPr>
            </w:pPr>
            <w:r w:rsidDel="00000000" w:rsidR="00000000" w:rsidRPr="00000000">
              <w:rPr>
                <w:rtl w:val="0"/>
              </w:rPr>
            </w:r>
          </w:p>
          <w:p w:rsidR="00000000" w:rsidDel="00000000" w:rsidP="00000000" w:rsidRDefault="00000000" w:rsidRPr="00000000" w14:paraId="0000007C">
            <w:pPr>
              <w:jc w:val="right"/>
              <w:rPr>
                <w:b w:val="1"/>
              </w:rPr>
            </w:pPr>
            <w:r w:rsidDel="00000000" w:rsidR="00000000" w:rsidRPr="00000000">
              <w:rPr>
                <w:rtl w:val="0"/>
              </w:rPr>
            </w:r>
          </w:p>
          <w:p w:rsidR="00000000" w:rsidDel="00000000" w:rsidP="00000000" w:rsidRDefault="00000000" w:rsidRPr="00000000" w14:paraId="0000007D">
            <w:pPr>
              <w:jc w:val="right"/>
              <w:rPr>
                <w:b w:val="1"/>
              </w:rPr>
            </w:pPr>
            <w:r w:rsidDel="00000000" w:rsidR="00000000" w:rsidRPr="00000000">
              <w:rPr>
                <w:rtl w:val="0"/>
              </w:rPr>
            </w:r>
          </w:p>
          <w:p w:rsidR="00000000" w:rsidDel="00000000" w:rsidP="00000000" w:rsidRDefault="00000000" w:rsidRPr="00000000" w14:paraId="0000007E">
            <w:pPr>
              <w:jc w:val="right"/>
              <w:rPr>
                <w:b w:val="1"/>
              </w:rPr>
            </w:pPr>
            <w:r w:rsidDel="00000000" w:rsidR="00000000" w:rsidRPr="00000000">
              <w:rPr>
                <w:rtl w:val="0"/>
              </w:rPr>
            </w:r>
          </w:p>
          <w:p w:rsidR="00000000" w:rsidDel="00000000" w:rsidP="00000000" w:rsidRDefault="00000000" w:rsidRPr="00000000" w14:paraId="0000007F">
            <w:pPr>
              <w:jc w:val="right"/>
              <w:rPr>
                <w:b w:val="1"/>
              </w:rPr>
            </w:pPr>
            <w:r w:rsidDel="00000000" w:rsidR="00000000" w:rsidRPr="00000000">
              <w:rPr>
                <w:rtl w:val="0"/>
              </w:rPr>
            </w:r>
          </w:p>
          <w:p w:rsidR="00000000" w:rsidDel="00000000" w:rsidP="00000000" w:rsidRDefault="00000000" w:rsidRPr="00000000" w14:paraId="00000080">
            <w:pPr>
              <w:jc w:val="right"/>
              <w:rPr>
                <w:b w:val="1"/>
              </w:rPr>
            </w:pPr>
            <w:r w:rsidDel="00000000" w:rsidR="00000000" w:rsidRPr="00000000">
              <w:rPr>
                <w:rtl w:val="0"/>
              </w:rPr>
            </w:r>
          </w:p>
          <w:p w:rsidR="00000000" w:rsidDel="00000000" w:rsidP="00000000" w:rsidRDefault="00000000" w:rsidRPr="00000000" w14:paraId="00000081">
            <w:pPr>
              <w:jc w:val="right"/>
              <w:rPr>
                <w:b w:val="1"/>
              </w:rPr>
            </w:pPr>
            <w:r w:rsidDel="00000000" w:rsidR="00000000" w:rsidRPr="00000000">
              <w:rPr>
                <w:rtl w:val="0"/>
              </w:rPr>
            </w:r>
          </w:p>
          <w:p w:rsidR="00000000" w:rsidDel="00000000" w:rsidP="00000000" w:rsidRDefault="00000000" w:rsidRPr="00000000" w14:paraId="00000082">
            <w:pPr>
              <w:jc w:val="right"/>
              <w:rPr>
                <w:b w:val="1"/>
              </w:rPr>
            </w:pPr>
            <w:r w:rsidDel="00000000" w:rsidR="00000000" w:rsidRPr="00000000">
              <w:rPr>
                <w:rtl w:val="0"/>
              </w:rPr>
            </w:r>
          </w:p>
          <w:p w:rsidR="00000000" w:rsidDel="00000000" w:rsidP="00000000" w:rsidRDefault="00000000" w:rsidRPr="00000000" w14:paraId="00000083">
            <w:pPr>
              <w:jc w:val="right"/>
              <w:rPr>
                <w:b w:val="1"/>
              </w:rPr>
            </w:pPr>
            <w:r w:rsidDel="00000000" w:rsidR="00000000" w:rsidRPr="00000000">
              <w:rPr>
                <w:rtl w:val="0"/>
              </w:rPr>
            </w:r>
          </w:p>
          <w:p w:rsidR="00000000" w:rsidDel="00000000" w:rsidP="00000000" w:rsidRDefault="00000000" w:rsidRPr="00000000" w14:paraId="00000084">
            <w:pPr>
              <w:jc w:val="right"/>
              <w:rPr>
                <w:b w:val="1"/>
              </w:rPr>
            </w:pPr>
            <w:r w:rsidDel="00000000" w:rsidR="00000000" w:rsidRPr="00000000">
              <w:rPr>
                <w:rtl w:val="0"/>
              </w:rPr>
            </w:r>
          </w:p>
          <w:p w:rsidR="00000000" w:rsidDel="00000000" w:rsidP="00000000" w:rsidRDefault="00000000" w:rsidRPr="00000000" w14:paraId="00000085">
            <w:pPr>
              <w:jc w:val="right"/>
              <w:rPr>
                <w:b w:val="1"/>
              </w:rPr>
            </w:pPr>
            <w:r w:rsidDel="00000000" w:rsidR="00000000" w:rsidRPr="00000000">
              <w:rPr>
                <w:rtl w:val="0"/>
              </w:rPr>
            </w:r>
          </w:p>
          <w:p w:rsidR="00000000" w:rsidDel="00000000" w:rsidP="00000000" w:rsidRDefault="00000000" w:rsidRPr="00000000" w14:paraId="00000086">
            <w:pPr>
              <w:jc w:val="right"/>
              <w:rPr>
                <w:b w:val="1"/>
              </w:rPr>
            </w:pPr>
            <w:r w:rsidDel="00000000" w:rsidR="00000000" w:rsidRPr="00000000">
              <w:rPr>
                <w:rtl w:val="0"/>
              </w:rPr>
            </w:r>
          </w:p>
          <w:p w:rsidR="00000000" w:rsidDel="00000000" w:rsidP="00000000" w:rsidRDefault="00000000" w:rsidRPr="00000000" w14:paraId="00000087">
            <w:pPr>
              <w:jc w:val="right"/>
              <w:rPr>
                <w:b w:val="1"/>
              </w:rPr>
            </w:pPr>
            <w:r w:rsidDel="00000000" w:rsidR="00000000" w:rsidRPr="00000000">
              <w:rPr>
                <w:rtl w:val="0"/>
              </w:rPr>
            </w:r>
          </w:p>
          <w:p w:rsidR="00000000" w:rsidDel="00000000" w:rsidP="00000000" w:rsidRDefault="00000000" w:rsidRPr="00000000" w14:paraId="00000088">
            <w:pPr>
              <w:jc w:val="right"/>
              <w:rPr>
                <w:b w:val="1"/>
              </w:rPr>
            </w:pPr>
            <w:r w:rsidDel="00000000" w:rsidR="00000000" w:rsidRPr="00000000">
              <w:rPr>
                <w:rtl w:val="0"/>
              </w:rPr>
            </w:r>
          </w:p>
          <w:p w:rsidR="00000000" w:rsidDel="00000000" w:rsidP="00000000" w:rsidRDefault="00000000" w:rsidRPr="00000000" w14:paraId="00000089">
            <w:pPr>
              <w:jc w:val="right"/>
              <w:rPr>
                <w:b w:val="1"/>
              </w:rPr>
            </w:pPr>
            <w:r w:rsidDel="00000000" w:rsidR="00000000" w:rsidRPr="00000000">
              <w:rPr>
                <w:rtl w:val="0"/>
              </w:rPr>
            </w:r>
          </w:p>
          <w:p w:rsidR="00000000" w:rsidDel="00000000" w:rsidP="00000000" w:rsidRDefault="00000000" w:rsidRPr="00000000" w14:paraId="0000008A">
            <w:pPr>
              <w:jc w:val="right"/>
              <w:rPr>
                <w:b w:val="1"/>
              </w:rPr>
            </w:pPr>
            <w:r w:rsidDel="00000000" w:rsidR="00000000" w:rsidRPr="00000000">
              <w:rPr>
                <w:rtl w:val="0"/>
              </w:rPr>
            </w:r>
          </w:p>
          <w:p w:rsidR="00000000" w:rsidDel="00000000" w:rsidP="00000000" w:rsidRDefault="00000000" w:rsidRPr="00000000" w14:paraId="0000008B">
            <w:pPr>
              <w:jc w:val="right"/>
              <w:rPr>
                <w:b w:val="1"/>
              </w:rPr>
            </w:pPr>
            <w:r w:rsidDel="00000000" w:rsidR="00000000" w:rsidRPr="00000000">
              <w:rPr>
                <w:rtl w:val="0"/>
              </w:rPr>
            </w:r>
          </w:p>
          <w:p w:rsidR="00000000" w:rsidDel="00000000" w:rsidP="00000000" w:rsidRDefault="00000000" w:rsidRPr="00000000" w14:paraId="0000008C">
            <w:pPr>
              <w:jc w:val="right"/>
              <w:rPr>
                <w:b w:val="1"/>
              </w:rPr>
            </w:pPr>
            <w:r w:rsidDel="00000000" w:rsidR="00000000" w:rsidRPr="00000000">
              <w:rPr>
                <w:rtl w:val="0"/>
              </w:rPr>
            </w:r>
          </w:p>
          <w:p w:rsidR="00000000" w:rsidDel="00000000" w:rsidP="00000000" w:rsidRDefault="00000000" w:rsidRPr="00000000" w14:paraId="0000008D">
            <w:pPr>
              <w:jc w:val="right"/>
              <w:rPr>
                <w:b w:val="1"/>
              </w:rPr>
            </w:pPr>
            <w:r w:rsidDel="00000000" w:rsidR="00000000" w:rsidRPr="00000000">
              <w:rPr>
                <w:rtl w:val="0"/>
              </w:rPr>
            </w:r>
          </w:p>
          <w:p w:rsidR="00000000" w:rsidDel="00000000" w:rsidP="00000000" w:rsidRDefault="00000000" w:rsidRPr="00000000" w14:paraId="0000008E">
            <w:pPr>
              <w:jc w:val="right"/>
              <w:rPr>
                <w:b w:val="1"/>
              </w:rPr>
            </w:pPr>
            <w:r w:rsidDel="00000000" w:rsidR="00000000" w:rsidRPr="00000000">
              <w:rPr>
                <w:rtl w:val="0"/>
              </w:rPr>
            </w:r>
          </w:p>
          <w:p w:rsidR="00000000" w:rsidDel="00000000" w:rsidP="00000000" w:rsidRDefault="00000000" w:rsidRPr="00000000" w14:paraId="0000008F">
            <w:pPr>
              <w:jc w:val="right"/>
              <w:rPr>
                <w:b w:val="1"/>
              </w:rPr>
            </w:pPr>
            <w:r w:rsidDel="00000000" w:rsidR="00000000" w:rsidRPr="00000000">
              <w:rPr>
                <w:rtl w:val="0"/>
              </w:rPr>
            </w:r>
          </w:p>
          <w:p w:rsidR="00000000" w:rsidDel="00000000" w:rsidP="00000000" w:rsidRDefault="00000000" w:rsidRPr="00000000" w14:paraId="00000090">
            <w:pPr>
              <w:jc w:val="right"/>
              <w:rPr>
                <w:b w:val="1"/>
              </w:rPr>
            </w:pPr>
            <w:r w:rsidDel="00000000" w:rsidR="00000000" w:rsidRPr="00000000">
              <w:rPr>
                <w:rtl w:val="0"/>
              </w:rPr>
            </w:r>
          </w:p>
          <w:p w:rsidR="00000000" w:rsidDel="00000000" w:rsidP="00000000" w:rsidRDefault="00000000" w:rsidRPr="00000000" w14:paraId="00000091">
            <w:pPr>
              <w:jc w:val="right"/>
              <w:rPr>
                <w:b w:val="1"/>
              </w:rPr>
            </w:pPr>
            <w:r w:rsidDel="00000000" w:rsidR="00000000" w:rsidRPr="00000000">
              <w:rPr>
                <w:rtl w:val="0"/>
              </w:rPr>
            </w:r>
          </w:p>
          <w:p w:rsidR="00000000" w:rsidDel="00000000" w:rsidP="00000000" w:rsidRDefault="00000000" w:rsidRPr="00000000" w14:paraId="00000092">
            <w:pPr>
              <w:jc w:val="right"/>
              <w:rPr>
                <w:b w:val="1"/>
              </w:rPr>
            </w:pPr>
            <w:r w:rsidDel="00000000" w:rsidR="00000000" w:rsidRPr="00000000">
              <w:rPr>
                <w:rtl w:val="0"/>
              </w:rPr>
            </w:r>
          </w:p>
          <w:p w:rsidR="00000000" w:rsidDel="00000000" w:rsidP="00000000" w:rsidRDefault="00000000" w:rsidRPr="00000000" w14:paraId="00000093">
            <w:pPr>
              <w:jc w:val="right"/>
              <w:rPr>
                <w:b w:val="1"/>
              </w:rPr>
            </w:pPr>
            <w:r w:rsidDel="00000000" w:rsidR="00000000" w:rsidRPr="00000000">
              <w:rPr>
                <w:rtl w:val="0"/>
              </w:rPr>
            </w:r>
          </w:p>
          <w:p w:rsidR="00000000" w:rsidDel="00000000" w:rsidP="00000000" w:rsidRDefault="00000000" w:rsidRPr="00000000" w14:paraId="00000094">
            <w:pPr>
              <w:jc w:val="right"/>
              <w:rPr>
                <w:b w:val="1"/>
              </w:rPr>
            </w:pPr>
            <w:r w:rsidDel="00000000" w:rsidR="00000000" w:rsidRPr="00000000">
              <w:rPr>
                <w:rtl w:val="0"/>
              </w:rPr>
            </w:r>
          </w:p>
          <w:p w:rsidR="00000000" w:rsidDel="00000000" w:rsidP="00000000" w:rsidRDefault="00000000" w:rsidRPr="00000000" w14:paraId="00000095">
            <w:pPr>
              <w:jc w:val="right"/>
              <w:rPr>
                <w:b w:val="1"/>
              </w:rPr>
            </w:pPr>
            <w:r w:rsidDel="00000000" w:rsidR="00000000" w:rsidRPr="00000000">
              <w:rPr>
                <w:rtl w:val="0"/>
              </w:rPr>
            </w:r>
          </w:p>
          <w:p w:rsidR="00000000" w:rsidDel="00000000" w:rsidP="00000000" w:rsidRDefault="00000000" w:rsidRPr="00000000" w14:paraId="00000096">
            <w:pPr>
              <w:jc w:val="right"/>
              <w:rPr>
                <w:b w:val="1"/>
              </w:rPr>
            </w:pPr>
            <w:r w:rsidDel="00000000" w:rsidR="00000000" w:rsidRPr="00000000">
              <w:rPr>
                <w:rtl w:val="0"/>
              </w:rPr>
            </w:r>
          </w:p>
          <w:p w:rsidR="00000000" w:rsidDel="00000000" w:rsidP="00000000" w:rsidRDefault="00000000" w:rsidRPr="00000000" w14:paraId="00000097">
            <w:pPr>
              <w:jc w:val="right"/>
              <w:rPr>
                <w:b w:val="1"/>
              </w:rPr>
            </w:pPr>
            <w:r w:rsidDel="00000000" w:rsidR="00000000" w:rsidRPr="00000000">
              <w:rPr>
                <w:rtl w:val="0"/>
              </w:rPr>
            </w:r>
          </w:p>
          <w:p w:rsidR="00000000" w:rsidDel="00000000" w:rsidP="00000000" w:rsidRDefault="00000000" w:rsidRPr="00000000" w14:paraId="00000098">
            <w:pPr>
              <w:jc w:val="right"/>
              <w:rPr>
                <w:b w:val="1"/>
              </w:rPr>
            </w:pPr>
            <w:r w:rsidDel="00000000" w:rsidR="00000000" w:rsidRPr="00000000">
              <w:rPr>
                <w:rtl w:val="0"/>
              </w:rPr>
            </w:r>
          </w:p>
          <w:p w:rsidR="00000000" w:rsidDel="00000000" w:rsidP="00000000" w:rsidRDefault="00000000" w:rsidRPr="00000000" w14:paraId="00000099">
            <w:pPr>
              <w:jc w:val="right"/>
              <w:rPr>
                <w:b w:val="1"/>
              </w:rPr>
            </w:pPr>
            <w:r w:rsidDel="00000000" w:rsidR="00000000" w:rsidRPr="00000000">
              <w:rPr>
                <w:rtl w:val="0"/>
              </w:rPr>
            </w:r>
          </w:p>
          <w:p w:rsidR="00000000" w:rsidDel="00000000" w:rsidP="00000000" w:rsidRDefault="00000000" w:rsidRPr="00000000" w14:paraId="0000009A">
            <w:pPr>
              <w:jc w:val="right"/>
              <w:rPr>
                <w:b w:val="1"/>
              </w:rPr>
            </w:pPr>
            <w:r w:rsidDel="00000000" w:rsidR="00000000" w:rsidRPr="00000000">
              <w:rPr>
                <w:rtl w:val="0"/>
              </w:rPr>
            </w:r>
          </w:p>
          <w:p w:rsidR="00000000" w:rsidDel="00000000" w:rsidP="00000000" w:rsidRDefault="00000000" w:rsidRPr="00000000" w14:paraId="0000009B">
            <w:pPr>
              <w:jc w:val="right"/>
              <w:rPr>
                <w:b w:val="1"/>
              </w:rPr>
            </w:pPr>
            <w:r w:rsidDel="00000000" w:rsidR="00000000" w:rsidRPr="00000000">
              <w:rPr>
                <w:rtl w:val="0"/>
              </w:rPr>
            </w:r>
          </w:p>
          <w:p w:rsidR="00000000" w:rsidDel="00000000" w:rsidP="00000000" w:rsidRDefault="00000000" w:rsidRPr="00000000" w14:paraId="0000009C">
            <w:pPr>
              <w:jc w:val="right"/>
              <w:rPr>
                <w:b w:val="1"/>
              </w:rPr>
            </w:pPr>
            <w:r w:rsidDel="00000000" w:rsidR="00000000" w:rsidRPr="00000000">
              <w:rPr>
                <w:rtl w:val="0"/>
              </w:rPr>
            </w:r>
          </w:p>
          <w:p w:rsidR="00000000" w:rsidDel="00000000" w:rsidP="00000000" w:rsidRDefault="00000000" w:rsidRPr="00000000" w14:paraId="0000009D">
            <w:pPr>
              <w:jc w:val="right"/>
              <w:rPr>
                <w:b w:val="1"/>
              </w:rPr>
            </w:pPr>
            <w:r w:rsidDel="00000000" w:rsidR="00000000" w:rsidRPr="00000000">
              <w:rPr>
                <w:rtl w:val="0"/>
              </w:rPr>
            </w:r>
          </w:p>
          <w:p w:rsidR="00000000" w:rsidDel="00000000" w:rsidP="00000000" w:rsidRDefault="00000000" w:rsidRPr="00000000" w14:paraId="0000009E">
            <w:pPr>
              <w:jc w:val="right"/>
              <w:rPr>
                <w:b w:val="1"/>
              </w:rPr>
            </w:pPr>
            <w:r w:rsidDel="00000000" w:rsidR="00000000" w:rsidRPr="00000000">
              <w:rPr>
                <w:rtl w:val="0"/>
              </w:rPr>
            </w:r>
          </w:p>
          <w:p w:rsidR="00000000" w:rsidDel="00000000" w:rsidP="00000000" w:rsidRDefault="00000000" w:rsidRPr="00000000" w14:paraId="0000009F">
            <w:pPr>
              <w:jc w:val="right"/>
              <w:rPr>
                <w:b w:val="1"/>
              </w:rPr>
            </w:pPr>
            <w:r w:rsidDel="00000000" w:rsidR="00000000" w:rsidRPr="00000000">
              <w:rPr>
                <w:rtl w:val="0"/>
              </w:rPr>
            </w:r>
          </w:p>
          <w:p w:rsidR="00000000" w:rsidDel="00000000" w:rsidP="00000000" w:rsidRDefault="00000000" w:rsidRPr="00000000" w14:paraId="000000A0">
            <w:pPr>
              <w:jc w:val="right"/>
              <w:rPr>
                <w:b w:val="1"/>
              </w:rPr>
            </w:pPr>
            <w:r w:rsidDel="00000000" w:rsidR="00000000" w:rsidRPr="00000000">
              <w:rPr>
                <w:rtl w:val="0"/>
              </w:rPr>
            </w:r>
          </w:p>
          <w:p w:rsidR="00000000" w:rsidDel="00000000" w:rsidP="00000000" w:rsidRDefault="00000000" w:rsidRPr="00000000" w14:paraId="000000A1">
            <w:pPr>
              <w:jc w:val="right"/>
              <w:rPr>
                <w:b w:val="1"/>
              </w:rPr>
            </w:pPr>
            <w:r w:rsidDel="00000000" w:rsidR="00000000" w:rsidRPr="00000000">
              <w:rPr>
                <w:rtl w:val="0"/>
              </w:rPr>
            </w:r>
          </w:p>
          <w:p w:rsidR="00000000" w:rsidDel="00000000" w:rsidP="00000000" w:rsidRDefault="00000000" w:rsidRPr="00000000" w14:paraId="000000A2">
            <w:pPr>
              <w:jc w:val="right"/>
              <w:rPr>
                <w:b w:val="1"/>
              </w:rPr>
            </w:pPr>
            <w:r w:rsidDel="00000000" w:rsidR="00000000" w:rsidRPr="00000000">
              <w:rPr>
                <w:rtl w:val="0"/>
              </w:rPr>
            </w:r>
          </w:p>
          <w:p w:rsidR="00000000" w:rsidDel="00000000" w:rsidP="00000000" w:rsidRDefault="00000000" w:rsidRPr="00000000" w14:paraId="000000A3">
            <w:pPr>
              <w:jc w:val="right"/>
              <w:rPr>
                <w:b w:val="1"/>
              </w:rPr>
            </w:pPr>
            <w:r w:rsidDel="00000000" w:rsidR="00000000" w:rsidRPr="00000000">
              <w:rPr>
                <w:rtl w:val="0"/>
              </w:rPr>
            </w:r>
          </w:p>
          <w:p w:rsidR="00000000" w:rsidDel="00000000" w:rsidP="00000000" w:rsidRDefault="00000000" w:rsidRPr="00000000" w14:paraId="000000A4">
            <w:pPr>
              <w:jc w:val="right"/>
              <w:rPr>
                <w:b w:val="1"/>
              </w:rPr>
            </w:pPr>
            <w:r w:rsidDel="00000000" w:rsidR="00000000" w:rsidRPr="00000000">
              <w:rPr>
                <w:rtl w:val="0"/>
              </w:rPr>
            </w:r>
          </w:p>
          <w:p w:rsidR="00000000" w:rsidDel="00000000" w:rsidP="00000000" w:rsidRDefault="00000000" w:rsidRPr="00000000" w14:paraId="000000A5">
            <w:pPr>
              <w:jc w:val="right"/>
              <w:rPr>
                <w:b w:val="1"/>
              </w:rPr>
            </w:pPr>
            <w:r w:rsidDel="00000000" w:rsidR="00000000" w:rsidRPr="00000000">
              <w:rPr>
                <w:rtl w:val="0"/>
              </w:rPr>
            </w:r>
          </w:p>
          <w:p w:rsidR="00000000" w:rsidDel="00000000" w:rsidP="00000000" w:rsidRDefault="00000000" w:rsidRPr="00000000" w14:paraId="000000A6">
            <w:pPr>
              <w:jc w:val="right"/>
              <w:rPr>
                <w:b w:val="1"/>
              </w:rPr>
            </w:pPr>
            <w:r w:rsidDel="00000000" w:rsidR="00000000" w:rsidRPr="00000000">
              <w:rPr>
                <w:rtl w:val="0"/>
              </w:rPr>
            </w:r>
          </w:p>
          <w:p w:rsidR="00000000" w:rsidDel="00000000" w:rsidP="00000000" w:rsidRDefault="00000000" w:rsidRPr="00000000" w14:paraId="000000A7">
            <w:pPr>
              <w:jc w:val="right"/>
              <w:rPr>
                <w:b w:val="1"/>
              </w:rPr>
            </w:pPr>
            <w:r w:rsidDel="00000000" w:rsidR="00000000" w:rsidRPr="00000000">
              <w:rPr>
                <w:rtl w:val="0"/>
              </w:rPr>
            </w:r>
          </w:p>
          <w:p w:rsidR="00000000" w:rsidDel="00000000" w:rsidP="00000000" w:rsidRDefault="00000000" w:rsidRPr="00000000" w14:paraId="000000A8">
            <w:pPr>
              <w:jc w:val="right"/>
              <w:rPr>
                <w:b w:val="1"/>
              </w:rPr>
            </w:pPr>
            <w:r w:rsidDel="00000000" w:rsidR="00000000" w:rsidRPr="00000000">
              <w:rPr>
                <w:rtl w:val="0"/>
              </w:rPr>
            </w:r>
          </w:p>
          <w:p w:rsidR="00000000" w:rsidDel="00000000" w:rsidP="00000000" w:rsidRDefault="00000000" w:rsidRPr="00000000" w14:paraId="000000A9">
            <w:pPr>
              <w:jc w:val="right"/>
              <w:rPr>
                <w:b w:val="1"/>
              </w:rPr>
            </w:pPr>
            <w:r w:rsidDel="00000000" w:rsidR="00000000" w:rsidRPr="00000000">
              <w:rPr>
                <w:rtl w:val="0"/>
              </w:rPr>
            </w:r>
          </w:p>
          <w:p w:rsidR="00000000" w:rsidDel="00000000" w:rsidP="00000000" w:rsidRDefault="00000000" w:rsidRPr="00000000" w14:paraId="000000AA">
            <w:pPr>
              <w:jc w:val="right"/>
              <w:rPr>
                <w:b w:val="1"/>
              </w:rPr>
            </w:pPr>
            <w:r w:rsidDel="00000000" w:rsidR="00000000" w:rsidRPr="00000000">
              <w:rPr>
                <w:b w:val="1"/>
                <w:rtl w:val="0"/>
              </w:rPr>
              <w:t xml:space="preserve">D.</w:t>
            </w:r>
          </w:p>
        </w:tc>
        <w:tc>
          <w:tcPr/>
          <w:p w:rsidR="00000000" w:rsidDel="00000000" w:rsidP="00000000" w:rsidRDefault="00000000" w:rsidRPr="00000000" w14:paraId="000000AB">
            <w:pPr>
              <w:shd w:fill="ffffff" w:val="clear"/>
              <w:rPr>
                <w:b w:val="1"/>
              </w:rPr>
            </w:pPr>
            <w:r w:rsidDel="00000000" w:rsidR="00000000" w:rsidRPr="00000000">
              <w:rPr>
                <w:b w:val="1"/>
                <w:rtl w:val="0"/>
              </w:rPr>
              <w:t xml:space="preserve">Discussion and Possible Action </w:t>
            </w:r>
          </w:p>
          <w:p w:rsidR="00000000" w:rsidDel="00000000" w:rsidP="00000000" w:rsidRDefault="00000000" w:rsidRPr="00000000" w14:paraId="000000AC">
            <w:pPr>
              <w:shd w:fill="ffffff" w:val="clear"/>
              <w:rPr>
                <w:b w:val="1"/>
              </w:rPr>
            </w:pPr>
            <w:r w:rsidDel="00000000" w:rsidR="00000000" w:rsidRPr="00000000">
              <w:rPr>
                <w:b w:val="1"/>
                <w:rtl w:val="0"/>
              </w:rPr>
              <w:t xml:space="preserve">Monthly Reports </w:t>
            </w:r>
          </w:p>
          <w:p w:rsidR="00000000" w:rsidDel="00000000" w:rsidP="00000000" w:rsidRDefault="00000000" w:rsidRPr="00000000" w14:paraId="000000AD">
            <w:pPr>
              <w:shd w:fill="ffffff" w:val="clear"/>
              <w:rPr>
                <w:b w:val="1"/>
              </w:rPr>
            </w:pPr>
            <w:r w:rsidDel="00000000" w:rsidR="00000000" w:rsidRPr="00000000">
              <w:rPr>
                <w:b w:val="1"/>
                <w:rtl w:val="0"/>
              </w:rPr>
              <w:t xml:space="preserve">1. Budget Position dated May 31, 2025</w:t>
            </w:r>
          </w:p>
          <w:p w:rsidR="00000000" w:rsidDel="00000000" w:rsidP="00000000" w:rsidRDefault="00000000" w:rsidRPr="00000000" w14:paraId="000000AE">
            <w:pPr>
              <w:shd w:fill="ffffff" w:val="clear"/>
              <w:rPr>
                <w:b w:val="1"/>
              </w:rPr>
            </w:pPr>
            <w:r w:rsidDel="00000000" w:rsidR="00000000" w:rsidRPr="00000000">
              <w:rPr>
                <w:b w:val="1"/>
                <w:rtl w:val="0"/>
              </w:rPr>
              <w:t xml:space="preserve">2. Purchase Resolution D-795</w:t>
            </w:r>
          </w:p>
          <w:p w:rsidR="00000000" w:rsidDel="00000000" w:rsidP="00000000" w:rsidRDefault="00000000" w:rsidRPr="00000000" w14:paraId="000000AF">
            <w:pPr>
              <w:shd w:fill="ffffff" w:val="clear"/>
              <w:rPr>
                <w:b w:val="1"/>
              </w:rPr>
            </w:pPr>
            <w:r w:rsidDel="00000000" w:rsidR="00000000" w:rsidRPr="00000000">
              <w:rPr>
                <w:b w:val="1"/>
                <w:rtl w:val="0"/>
              </w:rPr>
              <w:t xml:space="preserve">3. Request for Budget Transfers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0">
            <w:pPr>
              <w:shd w:fill="ffffff" w:val="clear"/>
              <w:rPr/>
            </w:pPr>
            <w:r w:rsidDel="00000000" w:rsidR="00000000" w:rsidRPr="00000000">
              <w:rPr>
                <w:rtl w:val="0"/>
              </w:rPr>
            </w:r>
          </w:p>
          <w:p w:rsidR="00000000" w:rsidDel="00000000" w:rsidP="00000000" w:rsidRDefault="00000000" w:rsidRPr="00000000" w14:paraId="000000B1">
            <w:pPr>
              <w:tabs>
                <w:tab w:val="left" w:leader="none" w:pos="1080"/>
              </w:tabs>
              <w:rPr/>
            </w:pPr>
            <w:r w:rsidDel="00000000" w:rsidR="00000000" w:rsidRPr="00000000">
              <w:rPr>
                <w:rtl w:val="0"/>
              </w:rPr>
              <w:t xml:space="preserve">Mr. Giovannone stated the budget currently sits at 98.22% encumbered. Last year we were at 97.75%. There are no budget transfers. The purchases related to the canopy roof at Hill &amp; Plain (HPS), and gutter seams for the high school are included on the Purchase Resolution. Mrs. Faulenbach asked how the electricity is budgeted. Mr. Giovannone answered that there is a carveout in the proposed motions that relates to the bond payment due to ESG and that payment is coming from the electricity line. Mrs. Faulenbach asked how the district would come up with the funding. Mr. Giovannone stated it will come from electricity, gas, and other small amounts. It is a combination, and it’s important to note we are a year </w:t>
            </w:r>
            <w:r w:rsidDel="00000000" w:rsidR="00000000" w:rsidRPr="00000000">
              <w:rPr>
                <w:rtl w:val="0"/>
              </w:rPr>
              <w:t xml:space="preserve">behind in</w:t>
            </w:r>
            <w:r w:rsidDel="00000000" w:rsidR="00000000" w:rsidRPr="00000000">
              <w:rPr>
                <w:rtl w:val="0"/>
              </w:rPr>
              <w:t xml:space="preserve"> the savings amortization. ESG has communicated that there should be the first measure verification report by June 30. </w:t>
            </w:r>
          </w:p>
          <w:p w:rsidR="00000000" w:rsidDel="00000000" w:rsidP="00000000" w:rsidRDefault="00000000" w:rsidRPr="00000000" w14:paraId="000000B2">
            <w:pPr>
              <w:tabs>
                <w:tab w:val="left" w:leader="none" w:pos="1080"/>
              </w:tabs>
              <w:rPr/>
            </w:pPr>
            <w:r w:rsidDel="00000000" w:rsidR="00000000" w:rsidRPr="00000000">
              <w:rPr>
                <w:rtl w:val="0"/>
              </w:rPr>
            </w:r>
          </w:p>
          <w:p w:rsidR="00000000" w:rsidDel="00000000" w:rsidP="00000000" w:rsidRDefault="00000000" w:rsidRPr="00000000" w14:paraId="000000B3">
            <w:pPr>
              <w:tabs>
                <w:tab w:val="left" w:leader="none" w:pos="1080"/>
              </w:tabs>
              <w:rPr/>
            </w:pPr>
            <w:r w:rsidDel="00000000" w:rsidR="00000000" w:rsidRPr="00000000">
              <w:rPr>
                <w:rtl w:val="0"/>
              </w:rPr>
              <w:t xml:space="preserve">Mrs. Faulenbach asked if it had already been earmarked on the Purchase Resolution and the 5 Year Capital Plan. Mr. Giovannone stated yes, it was approved in the 24/25 5 Year Capital Plan. The board has yet to approve the list of projects, and there will be revisions prior to board approval. </w:t>
            </w:r>
          </w:p>
          <w:p w:rsidR="00000000" w:rsidDel="00000000" w:rsidP="00000000" w:rsidRDefault="00000000" w:rsidRPr="00000000" w14:paraId="000000B4">
            <w:pPr>
              <w:tabs>
                <w:tab w:val="left" w:leader="none" w:pos="1080"/>
              </w:tabs>
              <w:rPr/>
            </w:pPr>
            <w:r w:rsidDel="00000000" w:rsidR="00000000" w:rsidRPr="00000000">
              <w:rPr>
                <w:rtl w:val="0"/>
              </w:rPr>
            </w:r>
          </w:p>
          <w:p w:rsidR="00000000" w:rsidDel="00000000" w:rsidP="00000000" w:rsidRDefault="00000000" w:rsidRPr="00000000" w14:paraId="000000B5">
            <w:pPr>
              <w:tabs>
                <w:tab w:val="left" w:leader="none" w:pos="1080"/>
              </w:tabs>
              <w:rPr/>
            </w:pPr>
            <w:r w:rsidDel="00000000" w:rsidR="00000000" w:rsidRPr="00000000">
              <w:rPr>
                <w:rtl w:val="0"/>
              </w:rPr>
              <w:t xml:space="preserve">Mr. Hansell asked if the secretarial support is quarterly, and if it is a 1.0 FTE. Mr. Giovannone stated yes, it is an $18/hour position with a benefit amount and it is quarterly. </w:t>
            </w:r>
          </w:p>
          <w:p w:rsidR="00000000" w:rsidDel="00000000" w:rsidP="00000000" w:rsidRDefault="00000000" w:rsidRPr="00000000" w14:paraId="000000B6">
            <w:pPr>
              <w:tabs>
                <w:tab w:val="left" w:leader="none" w:pos="1080"/>
              </w:tabs>
              <w:rPr/>
            </w:pPr>
            <w:r w:rsidDel="00000000" w:rsidR="00000000" w:rsidRPr="00000000">
              <w:rPr>
                <w:rtl w:val="0"/>
              </w:rPr>
            </w:r>
          </w:p>
          <w:p w:rsidR="00000000" w:rsidDel="00000000" w:rsidP="00000000" w:rsidRDefault="00000000" w:rsidRPr="00000000" w14:paraId="000000B7">
            <w:pPr>
              <w:tabs>
                <w:tab w:val="left" w:leader="none" w:pos="1080"/>
              </w:tabs>
              <w:rPr>
                <w:i w:val="1"/>
              </w:rPr>
            </w:pPr>
            <w:r w:rsidDel="00000000" w:rsidR="00000000" w:rsidRPr="00000000">
              <w:rPr>
                <w:i w:val="1"/>
                <w:rtl w:val="0"/>
              </w:rPr>
              <w:t xml:space="preserve">Mr. McCauley</w:t>
            </w:r>
            <w:r w:rsidDel="00000000" w:rsidR="00000000" w:rsidRPr="00000000">
              <w:rPr>
                <w:i w:val="1"/>
                <w:rtl w:val="0"/>
              </w:rPr>
              <w:t xml:space="preserve"> moved to bring the Operations Subcommittee monthly reports to the Board of Education for discussion and possible action, seconded by </w:t>
            </w:r>
            <w:r w:rsidDel="00000000" w:rsidR="00000000" w:rsidRPr="00000000">
              <w:rPr>
                <w:i w:val="1"/>
                <w:rtl w:val="0"/>
              </w:rPr>
              <w:t xml:space="preserve">Mr. Hansell. </w:t>
            </w:r>
            <w:r w:rsidDel="00000000" w:rsidR="00000000" w:rsidRPr="00000000">
              <w:rPr>
                <w:i w:val="1"/>
                <w:rtl w:val="0"/>
              </w:rPr>
              <w:t xml:space="preserve">The motion passed unanimously.</w:t>
            </w:r>
          </w:p>
          <w:p w:rsidR="00000000" w:rsidDel="00000000" w:rsidP="00000000" w:rsidRDefault="00000000" w:rsidRPr="00000000" w14:paraId="000000B8">
            <w:pPr>
              <w:tabs>
                <w:tab w:val="left" w:leader="none" w:pos="1080"/>
              </w:tabs>
              <w:rPr/>
            </w:pPr>
            <w:r w:rsidDel="00000000" w:rsidR="00000000" w:rsidRPr="00000000">
              <w:rPr>
                <w:rtl w:val="0"/>
              </w:rPr>
            </w:r>
          </w:p>
          <w:p w:rsidR="00000000" w:rsidDel="00000000" w:rsidP="00000000" w:rsidRDefault="00000000" w:rsidRPr="00000000" w14:paraId="000000B9">
            <w:pPr>
              <w:tabs>
                <w:tab w:val="left" w:leader="none" w:pos="720"/>
                <w:tab w:val="left" w:leader="none" w:pos="357.00000000000017"/>
                <w:tab w:val="left" w:leader="none" w:pos="1080"/>
              </w:tabs>
              <w:rPr>
                <w:b w:val="1"/>
              </w:rPr>
            </w:pPr>
            <w:r w:rsidDel="00000000" w:rsidR="00000000" w:rsidRPr="00000000">
              <w:rPr>
                <w:b w:val="1"/>
                <w:rtl w:val="0"/>
              </w:rPr>
              <w:t xml:space="preserve">Bid Awards</w:t>
            </w:r>
          </w:p>
          <w:p w:rsidR="00000000" w:rsidDel="00000000" w:rsidP="00000000" w:rsidRDefault="00000000" w:rsidRPr="00000000" w14:paraId="000000BA">
            <w:pPr>
              <w:tabs>
                <w:tab w:val="left" w:leader="none" w:pos="360"/>
              </w:tabs>
              <w:ind w:left="720" w:hanging="360"/>
              <w:rPr>
                <w:b w:val="1"/>
              </w:rPr>
            </w:pPr>
            <w:r w:rsidDel="00000000" w:rsidR="00000000" w:rsidRPr="00000000">
              <w:rPr>
                <w:b w:val="1"/>
                <w:rtl w:val="0"/>
              </w:rPr>
              <w:t xml:space="preserve">1.  </w:t>
              <w:tab/>
              <w:t xml:space="preserve">RFP E-2425-006 - Occupational Therapy Services</w:t>
            </w:r>
          </w:p>
          <w:p w:rsidR="00000000" w:rsidDel="00000000" w:rsidP="00000000" w:rsidRDefault="00000000" w:rsidRPr="00000000" w14:paraId="000000BB">
            <w:pPr>
              <w:tabs>
                <w:tab w:val="left" w:leader="none" w:pos="360"/>
              </w:tabs>
              <w:ind w:left="720" w:hanging="360"/>
              <w:rPr>
                <w:b w:val="1"/>
              </w:rPr>
            </w:pPr>
            <w:r w:rsidDel="00000000" w:rsidR="00000000" w:rsidRPr="00000000">
              <w:rPr>
                <w:b w:val="1"/>
                <w:rtl w:val="0"/>
              </w:rPr>
              <w:t xml:space="preserve">2.</w:t>
              <w:tab/>
              <w:t xml:space="preserve">RFP E-2425-007 - Physical Therapy Services</w:t>
            </w:r>
          </w:p>
          <w:p w:rsidR="00000000" w:rsidDel="00000000" w:rsidP="00000000" w:rsidRDefault="00000000" w:rsidRPr="00000000" w14:paraId="000000BC">
            <w:pPr>
              <w:tabs>
                <w:tab w:val="left" w:leader="none" w:pos="360"/>
              </w:tabs>
              <w:ind w:left="720" w:hanging="360"/>
              <w:rPr>
                <w:b w:val="1"/>
              </w:rPr>
            </w:pPr>
            <w:r w:rsidDel="00000000" w:rsidR="00000000" w:rsidRPr="00000000">
              <w:rPr>
                <w:b w:val="1"/>
                <w:rtl w:val="0"/>
              </w:rPr>
              <w:t xml:space="preserve">3.</w:t>
              <w:tab/>
              <w:t xml:space="preserve">RFP E-2425-012 - Enrollment Study</w:t>
            </w:r>
          </w:p>
          <w:p w:rsidR="00000000" w:rsidDel="00000000" w:rsidP="00000000" w:rsidRDefault="00000000" w:rsidRPr="00000000" w14:paraId="000000BD">
            <w:pPr>
              <w:tabs>
                <w:tab w:val="left" w:leader="none" w:pos="1080"/>
              </w:tabs>
              <w:rPr/>
            </w:pPr>
            <w:r w:rsidDel="00000000" w:rsidR="00000000" w:rsidRPr="00000000">
              <w:rPr>
                <w:rtl w:val="0"/>
              </w:rPr>
            </w:r>
          </w:p>
          <w:p w:rsidR="00000000" w:rsidDel="00000000" w:rsidP="00000000" w:rsidRDefault="00000000" w:rsidRPr="00000000" w14:paraId="000000BE">
            <w:pPr>
              <w:tabs>
                <w:tab w:val="left" w:leader="none" w:pos="1080"/>
              </w:tabs>
              <w:rPr/>
            </w:pPr>
            <w:r w:rsidDel="00000000" w:rsidR="00000000" w:rsidRPr="00000000">
              <w:rPr>
                <w:rtl w:val="0"/>
              </w:rPr>
              <w:t xml:space="preserve">Mr. Giovannone stated this RFP is for occupational therapy services. 8 vendors submitted proposals. The Director for Special Education is still evaluating the proposals. There will be a replacement memo for the full board meeting that will have a recommendation to award. Mrs. Faulenbach asked what the estimated dollar amount was and Mr. Giovannone replied he would get that information. The RFP for physical therapy is similar, with 9 proposals submitted. That will also have an updated memo with recommendation to award. Some services begin over the summer. These two items go out to bid every 3 years.  </w:t>
            </w:r>
          </w:p>
          <w:p w:rsidR="00000000" w:rsidDel="00000000" w:rsidP="00000000" w:rsidRDefault="00000000" w:rsidRPr="00000000" w14:paraId="000000BF">
            <w:pPr>
              <w:tabs>
                <w:tab w:val="left" w:leader="none" w:pos="1080"/>
              </w:tabs>
              <w:rPr/>
            </w:pPr>
            <w:r w:rsidDel="00000000" w:rsidR="00000000" w:rsidRPr="00000000">
              <w:rPr>
                <w:rtl w:val="0"/>
              </w:rPr>
            </w:r>
          </w:p>
          <w:p w:rsidR="00000000" w:rsidDel="00000000" w:rsidP="00000000" w:rsidRDefault="00000000" w:rsidRPr="00000000" w14:paraId="000000C0">
            <w:pPr>
              <w:tabs>
                <w:tab w:val="left" w:leader="none" w:pos="1080"/>
              </w:tabs>
              <w:rPr/>
            </w:pPr>
            <w:r w:rsidDel="00000000" w:rsidR="00000000" w:rsidRPr="00000000">
              <w:rPr>
                <w:rtl w:val="0"/>
              </w:rPr>
              <w:t xml:space="preserve">Mr. Giovannone stated 3 vendors submitted pricing for the enrollment study. The prior study was funded by the town. The district is waiting to hear from references for these vendors. For the full board meeting there could be a recommendation to award but there could also be a recommendation to post out for additional proposals. There is a large price disparity among the vendors. Mrs. Faulenbach asked if the board asked for this to be posted. Mr. Giovannone stated it was under the direction of Dr. Parlato. Mr. O’Brien asked why the numbers were so different. Mr. Giovannone stated he was not sure. Mr. McCauley noted the companies listed were not our previous companies the district has used. Mr. Giovannone confirmed that was correct. </w:t>
            </w:r>
          </w:p>
          <w:p w:rsidR="00000000" w:rsidDel="00000000" w:rsidP="00000000" w:rsidRDefault="00000000" w:rsidRPr="00000000" w14:paraId="000000C1">
            <w:pPr>
              <w:tabs>
                <w:tab w:val="left" w:leader="none" w:pos="360"/>
              </w:tabs>
              <w:ind w:left="0" w:firstLine="0"/>
              <w:rPr>
                <w:b w:val="1"/>
              </w:rPr>
            </w:pPr>
            <w:r w:rsidDel="00000000" w:rsidR="00000000" w:rsidRPr="00000000">
              <w:rPr>
                <w:rtl w:val="0"/>
              </w:rPr>
            </w:r>
          </w:p>
          <w:p w:rsidR="00000000" w:rsidDel="00000000" w:rsidP="00000000" w:rsidRDefault="00000000" w:rsidRPr="00000000" w14:paraId="000000C2">
            <w:pPr>
              <w:tabs>
                <w:tab w:val="left" w:leader="none" w:pos="360"/>
              </w:tabs>
              <w:ind w:left="0" w:firstLine="0"/>
              <w:rPr>
                <w:i w:val="1"/>
              </w:rPr>
            </w:pPr>
            <w:r w:rsidDel="00000000" w:rsidR="00000000" w:rsidRPr="00000000">
              <w:rPr>
                <w:i w:val="1"/>
                <w:rtl w:val="0"/>
              </w:rPr>
              <w:t xml:space="preserve">Mr. O’Brien moved</w:t>
            </w:r>
            <w:r w:rsidDel="00000000" w:rsidR="00000000" w:rsidRPr="00000000">
              <w:rPr>
                <w:b w:val="1"/>
                <w:rtl w:val="0"/>
              </w:rPr>
              <w:t xml:space="preserve"> </w:t>
            </w:r>
            <w:r w:rsidDel="00000000" w:rsidR="00000000" w:rsidRPr="00000000">
              <w:rPr>
                <w:i w:val="1"/>
                <w:rtl w:val="0"/>
              </w:rPr>
              <w:t xml:space="preserve">to bring the following bid awards to the Board of Education for discussion and possible action: RFP E-2425-006 - Occupational Therapy Services, RFP E-2425-007 - Physical Therapy Services and RFP E-2425-012 - Enrollment Study, seconded by Mr. McCauley. The motion passed unanimously.</w:t>
            </w:r>
          </w:p>
          <w:p w:rsidR="00000000" w:rsidDel="00000000" w:rsidP="00000000" w:rsidRDefault="00000000" w:rsidRPr="00000000" w14:paraId="000000C3">
            <w:pPr>
              <w:tabs>
                <w:tab w:val="left" w:leader="none" w:pos="360"/>
              </w:tabs>
              <w:ind w:left="0" w:firstLine="0"/>
              <w:rPr>
                <w:b w:val="1"/>
              </w:rPr>
            </w:pPr>
            <w:r w:rsidDel="00000000" w:rsidR="00000000" w:rsidRPr="00000000">
              <w:rPr>
                <w:rtl w:val="0"/>
              </w:rPr>
            </w:r>
          </w:p>
          <w:p w:rsidR="00000000" w:rsidDel="00000000" w:rsidP="00000000" w:rsidRDefault="00000000" w:rsidRPr="00000000" w14:paraId="000000C4">
            <w:pPr>
              <w:tabs>
                <w:tab w:val="left" w:leader="none" w:pos="360"/>
              </w:tabs>
              <w:ind w:left="0" w:firstLine="0"/>
              <w:rPr>
                <w:b w:val="1"/>
              </w:rPr>
            </w:pPr>
            <w:r w:rsidDel="00000000" w:rsidR="00000000" w:rsidRPr="00000000">
              <w:rPr>
                <w:rtl w:val="0"/>
              </w:rPr>
            </w:r>
          </w:p>
          <w:p w:rsidR="00000000" w:rsidDel="00000000" w:rsidP="00000000" w:rsidRDefault="00000000" w:rsidRPr="00000000" w14:paraId="000000C5">
            <w:pPr>
              <w:tabs>
                <w:tab w:val="left" w:leader="none" w:pos="360"/>
              </w:tabs>
              <w:ind w:left="0" w:firstLine="0"/>
              <w:rPr>
                <w:b w:val="1"/>
              </w:rPr>
            </w:pPr>
            <w:r w:rsidDel="00000000" w:rsidR="00000000" w:rsidRPr="00000000">
              <w:rPr>
                <w:rtl w:val="0"/>
              </w:rPr>
            </w:r>
          </w:p>
          <w:p w:rsidR="00000000" w:rsidDel="00000000" w:rsidP="00000000" w:rsidRDefault="00000000" w:rsidRPr="00000000" w14:paraId="000000C6">
            <w:pPr>
              <w:tabs>
                <w:tab w:val="left" w:leader="none" w:pos="360"/>
              </w:tabs>
              <w:ind w:left="0" w:firstLine="0"/>
              <w:rPr>
                <w:b w:val="1"/>
              </w:rPr>
            </w:pPr>
            <w:r w:rsidDel="00000000" w:rsidR="00000000" w:rsidRPr="00000000">
              <w:rPr>
                <w:b w:val="1"/>
                <w:rtl w:val="0"/>
              </w:rPr>
              <w:t xml:space="preserve">24/25 Fiscal Year End</w:t>
            </w:r>
          </w:p>
          <w:p w:rsidR="00000000" w:rsidDel="00000000" w:rsidP="00000000" w:rsidRDefault="00000000" w:rsidRPr="00000000" w14:paraId="000000C7">
            <w:pPr>
              <w:tabs>
                <w:tab w:val="left" w:leader="none" w:pos="1080"/>
              </w:tabs>
              <w:rPr/>
            </w:pPr>
            <w:r w:rsidDel="00000000" w:rsidR="00000000" w:rsidRPr="00000000">
              <w:rPr>
                <w:rtl w:val="0"/>
              </w:rPr>
              <w:t xml:space="preserve">Mr. Giovannone stated, historically, any unspent amount is at the board’s discretion to be set aside for fulfillment of the ESG loan payment, which is approximately $513,000, the contribution towards turfield replacement, and then the remainder being set aside and put into the Capital Reserve account. All of this is contingent </w:t>
            </w:r>
            <w:r w:rsidDel="00000000" w:rsidR="00000000" w:rsidRPr="00000000">
              <w:rPr>
                <w:rtl w:val="0"/>
              </w:rPr>
              <w:t xml:space="preserve">on final</w:t>
            </w:r>
            <w:r w:rsidDel="00000000" w:rsidR="00000000" w:rsidRPr="00000000">
              <w:rPr>
                <w:rtl w:val="0"/>
              </w:rPr>
              <w:t xml:space="preserve"> audit. Mrs. Faulenbach asked if the ESG payment is going to be made from the electric line, noting there is not enough in the line to cover the cost to ESG. Mr. Giovannone stated, until we get the report, we do not know if we have met our benchmarks and if we don’t, we receive a check for the difference. It is based on the measurements by building from NV5.  </w:t>
            </w:r>
          </w:p>
          <w:p w:rsidR="00000000" w:rsidDel="00000000" w:rsidP="00000000" w:rsidRDefault="00000000" w:rsidRPr="00000000" w14:paraId="000000C8">
            <w:pPr>
              <w:tabs>
                <w:tab w:val="left" w:leader="none" w:pos="1080"/>
              </w:tabs>
              <w:rPr/>
            </w:pPr>
            <w:r w:rsidDel="00000000" w:rsidR="00000000" w:rsidRPr="00000000">
              <w:rPr>
                <w:rtl w:val="0"/>
              </w:rPr>
            </w:r>
          </w:p>
          <w:p w:rsidR="00000000" w:rsidDel="00000000" w:rsidP="00000000" w:rsidRDefault="00000000" w:rsidRPr="00000000" w14:paraId="000000C9">
            <w:pPr>
              <w:tabs>
                <w:tab w:val="left" w:leader="none" w:pos="1080"/>
              </w:tabs>
              <w:rPr/>
            </w:pPr>
            <w:r w:rsidDel="00000000" w:rsidR="00000000" w:rsidRPr="00000000">
              <w:rPr>
                <w:rtl w:val="0"/>
              </w:rPr>
              <w:t xml:space="preserve">Mr. O’Brien asked for the current Capital Reserve amount. Mr. Giovannone stated it is roughly 3.5 million dollars. For the 25/26 Capital Plan, as it currently stands, 1.7 million will be spent. These outstanding costs will cut the 3.5 million in half. The remaining funds would go back to the Captial Reserve pending final audit. All of this is subject to change. Mrs. Faulenbach asked about the payments to ESG. Mr. Giovannone stated, if the district does not meet their threshold of savings, NV5 would have to come up with the difference, but we are paying 66 and two thirds percent of the loan to Bank of America. So far 2 years of payments have been made. Mrs. Faulenbach noted they were paid together, and it should be noted that 3.5 million is not accurate. </w:t>
            </w:r>
          </w:p>
          <w:p w:rsidR="00000000" w:rsidDel="00000000" w:rsidP="00000000" w:rsidRDefault="00000000" w:rsidRPr="00000000" w14:paraId="000000CA">
            <w:pPr>
              <w:tabs>
                <w:tab w:val="left" w:leader="none" w:pos="1080"/>
              </w:tabs>
              <w:rPr/>
            </w:pPr>
            <w:r w:rsidDel="00000000" w:rsidR="00000000" w:rsidRPr="00000000">
              <w:rPr>
                <w:rtl w:val="0"/>
              </w:rPr>
            </w:r>
          </w:p>
          <w:p w:rsidR="00000000" w:rsidDel="00000000" w:rsidP="00000000" w:rsidRDefault="00000000" w:rsidRPr="00000000" w14:paraId="000000CB">
            <w:pPr>
              <w:tabs>
                <w:tab w:val="left" w:leader="none" w:pos="1080"/>
              </w:tabs>
              <w:rPr/>
            </w:pPr>
            <w:r w:rsidDel="00000000" w:rsidR="00000000" w:rsidRPr="00000000">
              <w:rPr>
                <w:rtl w:val="0"/>
              </w:rPr>
              <w:t xml:space="preserve">Mr. O’Brien asked if the board ever received the dashboard they were promised. Mr. Giovannone stated they have not gotten anything, even though Facilities has been asking for one. Mrs. Faulenbach noted that savings cannot be realized if you cannot show proof of receiving them. Mr. Giovannone stated that the reports are off by a year because of construction and the failing </w:t>
            </w:r>
            <w:r w:rsidDel="00000000" w:rsidR="00000000" w:rsidRPr="00000000">
              <w:rPr>
                <w:rtl w:val="0"/>
              </w:rPr>
              <w:t xml:space="preserve">of product</w:t>
            </w:r>
            <w:r w:rsidDel="00000000" w:rsidR="00000000" w:rsidRPr="00000000">
              <w:rPr>
                <w:rtl w:val="0"/>
              </w:rPr>
              <w:t xml:space="preserve">. Mrs. Faulenbach added that there needs to be transparency on the numbers. </w:t>
            </w:r>
          </w:p>
          <w:p w:rsidR="00000000" w:rsidDel="00000000" w:rsidP="00000000" w:rsidRDefault="00000000" w:rsidRPr="00000000" w14:paraId="000000CC">
            <w:pPr>
              <w:tabs>
                <w:tab w:val="left" w:leader="none" w:pos="1080"/>
              </w:tabs>
              <w:rPr/>
            </w:pPr>
            <w:r w:rsidDel="00000000" w:rsidR="00000000" w:rsidRPr="00000000">
              <w:rPr>
                <w:rtl w:val="0"/>
              </w:rPr>
            </w:r>
          </w:p>
          <w:p w:rsidR="00000000" w:rsidDel="00000000" w:rsidP="00000000" w:rsidRDefault="00000000" w:rsidRPr="00000000" w14:paraId="000000CD">
            <w:pPr>
              <w:tabs>
                <w:tab w:val="left" w:leader="none" w:pos="1080"/>
              </w:tabs>
              <w:rPr/>
            </w:pPr>
            <w:r w:rsidDel="00000000" w:rsidR="00000000" w:rsidRPr="00000000">
              <w:rPr>
                <w:rtl w:val="0"/>
              </w:rPr>
              <w:t xml:space="preserve">Mr. Hansell asked if Northville had solar. Mr. Giovannone stated no, but HPS does. Mr. Hansell noted it will cost money to take the panels off and on during roof construction.</w:t>
            </w:r>
          </w:p>
          <w:p w:rsidR="00000000" w:rsidDel="00000000" w:rsidP="00000000" w:rsidRDefault="00000000" w:rsidRPr="00000000" w14:paraId="000000CE">
            <w:pPr>
              <w:tabs>
                <w:tab w:val="left" w:leader="none" w:pos="360"/>
              </w:tabs>
              <w:ind w:left="0" w:firstLine="0"/>
              <w:rPr>
                <w:b w:val="1"/>
              </w:rPr>
            </w:pPr>
            <w:r w:rsidDel="00000000" w:rsidR="00000000" w:rsidRPr="00000000">
              <w:rPr>
                <w:rtl w:val="0"/>
              </w:rPr>
            </w:r>
          </w:p>
          <w:p w:rsidR="00000000" w:rsidDel="00000000" w:rsidP="00000000" w:rsidRDefault="00000000" w:rsidRPr="00000000" w14:paraId="000000CF">
            <w:pPr>
              <w:tabs>
                <w:tab w:val="left" w:leader="none" w:pos="360"/>
              </w:tabs>
              <w:ind w:left="0" w:firstLine="0"/>
              <w:rPr>
                <w:i w:val="1"/>
              </w:rPr>
            </w:pPr>
            <w:r w:rsidDel="00000000" w:rsidR="00000000" w:rsidRPr="00000000">
              <w:rPr>
                <w:i w:val="1"/>
                <w:rtl w:val="0"/>
              </w:rPr>
              <w:t xml:space="preserve">Mr. Hansell moved to bring forward the </w:t>
            </w:r>
            <w:r w:rsidDel="00000000" w:rsidR="00000000" w:rsidRPr="00000000">
              <w:rPr>
                <w:i w:val="1"/>
                <w:rtl w:val="0"/>
              </w:rPr>
              <w:t xml:space="preserve">end of year balance carveout and balance to the Board of Education for discussion and possible action. Seconded by Mr. O’Brien. </w:t>
            </w:r>
            <w:r w:rsidDel="00000000" w:rsidR="00000000" w:rsidRPr="00000000">
              <w:rPr>
                <w:i w:val="1"/>
                <w:rtl w:val="0"/>
              </w:rPr>
              <w:t xml:space="preserve">Motion</w:t>
            </w:r>
            <w:r w:rsidDel="00000000" w:rsidR="00000000" w:rsidRPr="00000000">
              <w:rPr>
                <w:i w:val="1"/>
                <w:rtl w:val="0"/>
              </w:rPr>
              <w:t xml:space="preserve"> passed unanimously. </w:t>
            </w:r>
          </w:p>
          <w:p w:rsidR="00000000" w:rsidDel="00000000" w:rsidP="00000000" w:rsidRDefault="00000000" w:rsidRPr="00000000" w14:paraId="000000D0">
            <w:pPr>
              <w:tabs>
                <w:tab w:val="left" w:leader="none" w:pos="360"/>
              </w:tabs>
              <w:ind w:left="0" w:firstLine="0"/>
              <w:rPr>
                <w:b w:val="1"/>
              </w:rPr>
            </w:pPr>
            <w:r w:rsidDel="00000000" w:rsidR="00000000" w:rsidRPr="00000000">
              <w:rPr>
                <w:rtl w:val="0"/>
              </w:rPr>
            </w:r>
          </w:p>
          <w:p w:rsidR="00000000" w:rsidDel="00000000" w:rsidP="00000000" w:rsidRDefault="00000000" w:rsidRPr="00000000" w14:paraId="000000D1">
            <w:pPr>
              <w:tabs>
                <w:tab w:val="left" w:leader="none" w:pos="360"/>
              </w:tabs>
              <w:ind w:left="0" w:firstLine="0"/>
              <w:rPr>
                <w:b w:val="1"/>
              </w:rPr>
            </w:pPr>
            <w:r w:rsidDel="00000000" w:rsidR="00000000" w:rsidRPr="00000000">
              <w:rPr>
                <w:b w:val="1"/>
                <w:rtl w:val="0"/>
              </w:rPr>
              <w:t xml:space="preserve">25/26 Budget</w:t>
            </w:r>
          </w:p>
          <w:p w:rsidR="00000000" w:rsidDel="00000000" w:rsidP="00000000" w:rsidRDefault="00000000" w:rsidRPr="00000000" w14:paraId="000000D2">
            <w:pPr>
              <w:tabs>
                <w:tab w:val="left" w:leader="none" w:pos="1080"/>
              </w:tabs>
              <w:rPr/>
            </w:pPr>
            <w:r w:rsidDel="00000000" w:rsidR="00000000" w:rsidRPr="00000000">
              <w:rPr>
                <w:rtl w:val="0"/>
              </w:rPr>
              <w:t xml:space="preserve">M</w:t>
            </w:r>
            <w:r w:rsidDel="00000000" w:rsidR="00000000" w:rsidRPr="00000000">
              <w:rPr>
                <w:rtl w:val="0"/>
              </w:rPr>
              <w:t xml:space="preserve">r. Giovannone stated there are still two adjustments needing to be made to the budget, if there is a favorable vote tomorrow. One is for workmans comp and one for insurance. CIRMA is the vendor. Mr. O’Brien asked if there were any savings involved. Mr. Giovannone stated the chart provided shows the breakdown of what the board adopted looks like and what the final looks like. Mr. Giovannone stated he also included the 10 year average for context. </w:t>
            </w:r>
          </w:p>
          <w:p w:rsidR="00000000" w:rsidDel="00000000" w:rsidP="00000000" w:rsidRDefault="00000000" w:rsidRPr="00000000" w14:paraId="000000D3">
            <w:pPr>
              <w:tabs>
                <w:tab w:val="left" w:leader="none" w:pos="1080"/>
              </w:tabs>
              <w:rPr/>
            </w:pPr>
            <w:r w:rsidDel="00000000" w:rsidR="00000000" w:rsidRPr="00000000">
              <w:rPr>
                <w:rtl w:val="0"/>
              </w:rPr>
            </w:r>
          </w:p>
          <w:p w:rsidR="00000000" w:rsidDel="00000000" w:rsidP="00000000" w:rsidRDefault="00000000" w:rsidRPr="00000000" w14:paraId="000000D4">
            <w:pPr>
              <w:tabs>
                <w:tab w:val="left" w:leader="none" w:pos="1080"/>
              </w:tabs>
              <w:rPr/>
            </w:pPr>
            <w:r w:rsidDel="00000000" w:rsidR="00000000" w:rsidRPr="00000000">
              <w:rPr>
                <w:rtl w:val="0"/>
              </w:rPr>
              <w:t xml:space="preserve">Mrs. Faulenbach pointed out any board member can make an adjustment in the BOE meeting to amend the budget. </w:t>
            </w:r>
          </w:p>
          <w:p w:rsidR="00000000" w:rsidDel="00000000" w:rsidP="00000000" w:rsidRDefault="00000000" w:rsidRPr="00000000" w14:paraId="000000D5">
            <w:pPr>
              <w:tabs>
                <w:tab w:val="left" w:leader="none" w:pos="1080"/>
              </w:tabs>
              <w:rPr/>
            </w:pPr>
            <w:r w:rsidDel="00000000" w:rsidR="00000000" w:rsidRPr="00000000">
              <w:rPr>
                <w:rtl w:val="0"/>
              </w:rPr>
            </w:r>
          </w:p>
          <w:p w:rsidR="00000000" w:rsidDel="00000000" w:rsidP="00000000" w:rsidRDefault="00000000" w:rsidRPr="00000000" w14:paraId="000000D6">
            <w:pPr>
              <w:tabs>
                <w:tab w:val="left" w:leader="none" w:pos="360"/>
              </w:tabs>
              <w:ind w:left="0" w:firstLine="0"/>
              <w:rPr>
                <w:i w:val="1"/>
              </w:rPr>
            </w:pPr>
            <w:r w:rsidDel="00000000" w:rsidR="00000000" w:rsidRPr="00000000">
              <w:rPr>
                <w:i w:val="1"/>
                <w:rtl w:val="0"/>
              </w:rPr>
              <w:t xml:space="preserve">Mr. McCauley moved to bring the </w:t>
            </w:r>
            <w:r w:rsidDel="00000000" w:rsidR="00000000" w:rsidRPr="00000000">
              <w:rPr>
                <w:i w:val="1"/>
                <w:rtl w:val="0"/>
              </w:rPr>
              <w:t xml:space="preserve">budget adjustment recommendation for the 25/26 year to the Board of Education for discussion and possible action. Seconded by Mr. O’Brien. </w:t>
            </w:r>
            <w:r w:rsidDel="00000000" w:rsidR="00000000" w:rsidRPr="00000000">
              <w:rPr>
                <w:i w:val="1"/>
                <w:rtl w:val="0"/>
              </w:rPr>
              <w:t xml:space="preserve">Motion</w:t>
            </w:r>
            <w:r w:rsidDel="00000000" w:rsidR="00000000" w:rsidRPr="00000000">
              <w:rPr>
                <w:i w:val="1"/>
                <w:rtl w:val="0"/>
              </w:rPr>
              <w:t xml:space="preserve"> passed unanimously. </w:t>
            </w:r>
            <w:r w:rsidDel="00000000" w:rsidR="00000000" w:rsidRPr="00000000">
              <w:rPr>
                <w:rtl w:val="0"/>
              </w:rPr>
            </w:r>
          </w:p>
        </w:tc>
        <w:tc>
          <w:tcPr/>
          <w:p w:rsidR="00000000" w:rsidDel="00000000" w:rsidP="00000000" w:rsidRDefault="00000000" w:rsidRPr="00000000" w14:paraId="000000D7">
            <w:pPr>
              <w:rPr>
                <w:b w:val="1"/>
              </w:rPr>
            </w:pPr>
            <w:r w:rsidDel="00000000" w:rsidR="00000000" w:rsidRPr="00000000">
              <w:rPr>
                <w:b w:val="1"/>
                <w:rtl w:val="0"/>
              </w:rPr>
              <w:t xml:space="preserve">Discussion and Possible Action</w:t>
            </w:r>
          </w:p>
          <w:p w:rsidR="00000000" w:rsidDel="00000000" w:rsidP="00000000" w:rsidRDefault="00000000" w:rsidRPr="00000000" w14:paraId="000000D8">
            <w:pPr>
              <w:numPr>
                <w:ilvl w:val="0"/>
                <w:numId w:val="2"/>
              </w:numPr>
              <w:ind w:left="360" w:hanging="360"/>
              <w:rPr>
                <w:b w:val="1"/>
                <w:u w:val="none"/>
              </w:rPr>
            </w:pPr>
            <w:r w:rsidDel="00000000" w:rsidR="00000000" w:rsidRPr="00000000">
              <w:rPr>
                <w:b w:val="1"/>
                <w:rtl w:val="0"/>
              </w:rPr>
              <w:t xml:space="preserve">Monthly Reports</w:t>
            </w:r>
            <w:r w:rsidDel="00000000" w:rsidR="00000000" w:rsidRPr="00000000">
              <w:rPr>
                <w:rtl w:val="0"/>
              </w:rPr>
            </w:r>
          </w:p>
          <w:p w:rsidR="00000000" w:rsidDel="00000000" w:rsidP="00000000" w:rsidRDefault="00000000" w:rsidRPr="00000000" w14:paraId="000000D9">
            <w:pPr>
              <w:ind w:left="360" w:firstLine="0"/>
              <w:rPr>
                <w:b w:val="1"/>
              </w:rPr>
            </w:pPr>
            <w:r w:rsidDel="00000000" w:rsidR="00000000" w:rsidRPr="00000000">
              <w:rPr>
                <w:b w:val="1"/>
                <w:rtl w:val="0"/>
              </w:rPr>
              <w:t xml:space="preserve">1. Budget Position dated</w:t>
              <w:br w:type="textWrapping"/>
              <w:t xml:space="preserve">    May 31, 2025 </w:t>
            </w:r>
          </w:p>
          <w:p w:rsidR="00000000" w:rsidDel="00000000" w:rsidP="00000000" w:rsidRDefault="00000000" w:rsidRPr="00000000" w14:paraId="000000DA">
            <w:pPr>
              <w:shd w:fill="ffffff" w:val="clear"/>
              <w:ind w:left="360" w:firstLine="0"/>
              <w:rPr>
                <w:b w:val="1"/>
              </w:rPr>
            </w:pPr>
            <w:r w:rsidDel="00000000" w:rsidR="00000000" w:rsidRPr="00000000">
              <w:rPr>
                <w:b w:val="1"/>
                <w:rtl w:val="0"/>
              </w:rPr>
              <w:t xml:space="preserve">2. Purchase Resolution D-795 </w:t>
            </w:r>
          </w:p>
          <w:p w:rsidR="00000000" w:rsidDel="00000000" w:rsidP="00000000" w:rsidRDefault="00000000" w:rsidRPr="00000000" w14:paraId="000000DB">
            <w:pPr>
              <w:shd w:fill="ffffff" w:val="clear"/>
              <w:ind w:left="360" w:firstLine="0"/>
              <w:rPr/>
            </w:pPr>
            <w:r w:rsidDel="00000000" w:rsidR="00000000" w:rsidRPr="00000000">
              <w:rPr>
                <w:b w:val="1"/>
                <w:rtl w:val="0"/>
              </w:rPr>
              <w:t xml:space="preserve">3. Request for Budget</w:t>
              <w:br w:type="textWrapping"/>
              <w:t xml:space="preserve">    Transfers</w:t>
              <w:br w:type="textWrapping"/>
              <w:t xml:space="preserve">  </w:t>
            </w:r>
            <w:r w:rsidDel="00000000" w:rsidR="00000000" w:rsidRPr="00000000">
              <w:rPr>
                <w:rtl w:val="0"/>
              </w:rPr>
            </w:r>
          </w:p>
          <w:p w:rsidR="00000000" w:rsidDel="00000000" w:rsidP="00000000" w:rsidRDefault="00000000" w:rsidRPr="00000000" w14:paraId="000000DC">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DD">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DE">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DF">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E0">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E1">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E2">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E3">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E4">
            <w:pPr>
              <w:tabs>
                <w:tab w:val="left" w:leader="none" w:pos="720"/>
                <w:tab w:val="left" w:leader="none" w:pos="357.00000000000017"/>
                <w:tab w:val="left" w:leader="none" w:pos="1080"/>
              </w:tabs>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Motion passed to bring the Operations Subcommittee monthly reports to the Board of Education for discussion and possible action. </w:t>
            </w:r>
            <w:r w:rsidDel="00000000" w:rsidR="00000000" w:rsidRPr="00000000">
              <w:rPr>
                <w:rtl w:val="0"/>
              </w:rPr>
              <w:t xml:space="preserve">Motion</w:t>
            </w:r>
            <w:r w:rsidDel="00000000" w:rsidR="00000000" w:rsidRPr="00000000">
              <w:rPr>
                <w:rtl w:val="0"/>
              </w:rPr>
              <w:t xml:space="preserve"> passed unanimously.</w:t>
              <w:br w:type="textWrapping"/>
            </w:r>
          </w:p>
          <w:p w:rsidR="00000000" w:rsidDel="00000000" w:rsidP="00000000" w:rsidRDefault="00000000" w:rsidRPr="00000000" w14:paraId="000000E5">
            <w:pPr>
              <w:numPr>
                <w:ilvl w:val="0"/>
                <w:numId w:val="2"/>
              </w:numPr>
              <w:tabs>
                <w:tab w:val="left" w:leader="none" w:pos="360"/>
                <w:tab w:val="left" w:leader="none" w:pos="0"/>
                <w:tab w:val="left" w:leader="none" w:pos="1080"/>
              </w:tabs>
              <w:ind w:left="360" w:hanging="360"/>
              <w:rPr>
                <w:b w:val="1"/>
                <w:u w:val="none"/>
              </w:rPr>
            </w:pPr>
            <w:r w:rsidDel="00000000" w:rsidR="00000000" w:rsidRPr="00000000">
              <w:rPr>
                <w:b w:val="1"/>
                <w:rtl w:val="0"/>
              </w:rPr>
              <w:t xml:space="preserve">Bid Awards</w:t>
            </w:r>
          </w:p>
          <w:p w:rsidR="00000000" w:rsidDel="00000000" w:rsidP="00000000" w:rsidRDefault="00000000" w:rsidRPr="00000000" w14:paraId="000000E6">
            <w:pPr>
              <w:tabs>
                <w:tab w:val="left" w:leader="none" w:pos="810"/>
              </w:tabs>
              <w:ind w:left="360" w:firstLine="0"/>
              <w:rPr>
                <w:b w:val="1"/>
              </w:rPr>
            </w:pPr>
            <w:r w:rsidDel="00000000" w:rsidR="00000000" w:rsidRPr="00000000">
              <w:rPr>
                <w:b w:val="1"/>
                <w:rtl w:val="0"/>
              </w:rPr>
              <w:t xml:space="preserve">1.  </w:t>
              <w:tab/>
              <w:t xml:space="preserve">RFP E-2425-006 - Occupational Therapy Services</w:t>
            </w:r>
          </w:p>
          <w:p w:rsidR="00000000" w:rsidDel="00000000" w:rsidP="00000000" w:rsidRDefault="00000000" w:rsidRPr="00000000" w14:paraId="000000E7">
            <w:pPr>
              <w:tabs>
                <w:tab w:val="left" w:leader="none" w:pos="810"/>
              </w:tabs>
              <w:ind w:left="360" w:firstLine="0"/>
              <w:rPr>
                <w:b w:val="1"/>
              </w:rPr>
            </w:pPr>
            <w:r w:rsidDel="00000000" w:rsidR="00000000" w:rsidRPr="00000000">
              <w:rPr>
                <w:b w:val="1"/>
                <w:rtl w:val="0"/>
              </w:rPr>
              <w:t xml:space="preserve">2.</w:t>
              <w:tab/>
              <w:t xml:space="preserve">RFP E-2425-007 - Physical Therapy Services</w:t>
            </w:r>
          </w:p>
          <w:p w:rsidR="00000000" w:rsidDel="00000000" w:rsidP="00000000" w:rsidRDefault="00000000" w:rsidRPr="00000000" w14:paraId="000000E8">
            <w:pPr>
              <w:tabs>
                <w:tab w:val="left" w:leader="none" w:pos="810"/>
              </w:tabs>
              <w:ind w:left="360" w:firstLine="0"/>
              <w:rPr>
                <w:b w:val="1"/>
              </w:rPr>
            </w:pPr>
            <w:r w:rsidDel="00000000" w:rsidR="00000000" w:rsidRPr="00000000">
              <w:rPr>
                <w:b w:val="1"/>
                <w:rtl w:val="0"/>
              </w:rPr>
              <w:t xml:space="preserve">3.</w:t>
              <w:tab/>
              <w:t xml:space="preserve">RFP E-2425-012 - Enrollment Study</w:t>
            </w:r>
          </w:p>
          <w:p w:rsidR="00000000" w:rsidDel="00000000" w:rsidP="00000000" w:rsidRDefault="00000000" w:rsidRPr="00000000" w14:paraId="000000E9">
            <w:pPr>
              <w:tabs>
                <w:tab w:val="left" w:leader="none" w:pos="810"/>
              </w:tabs>
              <w:ind w:left="360" w:firstLine="0"/>
              <w:rPr>
                <w:b w:val="1"/>
              </w:rPr>
            </w:pPr>
            <w:r w:rsidDel="00000000" w:rsidR="00000000" w:rsidRPr="00000000">
              <w:rPr>
                <w:b w:val="1"/>
                <w:rtl w:val="0"/>
              </w:rPr>
              <w:br w:type="textWrapping"/>
              <w:br w:type="textWrapping"/>
              <w:br w:type="textWrapping"/>
              <w:br w:type="textWrapping"/>
            </w:r>
          </w:p>
          <w:p w:rsidR="00000000" w:rsidDel="00000000" w:rsidP="00000000" w:rsidRDefault="00000000" w:rsidRPr="00000000" w14:paraId="000000EA">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EB">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EC">
            <w:pPr>
              <w:tabs>
                <w:tab w:val="left" w:leader="none" w:pos="810"/>
              </w:tabs>
              <w:ind w:left="360" w:firstLine="0"/>
              <w:rPr>
                <w:b w:val="1"/>
              </w:rPr>
            </w:pPr>
            <w:r w:rsidDel="00000000" w:rsidR="00000000" w:rsidRPr="00000000">
              <w:rPr>
                <w:b w:val="1"/>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ED">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EE">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EF">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0">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1">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2">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3">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4">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5">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6">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7">
            <w:pPr>
              <w:tabs>
                <w:tab w:val="left" w:leader="none" w:pos="810"/>
              </w:tabs>
              <w:ind w:left="360" w:firstLine="0"/>
              <w:rPr>
                <w:b w:val="1"/>
              </w:rPr>
            </w:pPr>
            <w:r w:rsidDel="00000000" w:rsidR="00000000" w:rsidRPr="00000000">
              <w:rPr>
                <w:rtl w:val="0"/>
              </w:rPr>
            </w:r>
          </w:p>
          <w:p w:rsidR="00000000" w:rsidDel="00000000" w:rsidP="00000000" w:rsidRDefault="00000000" w:rsidRPr="00000000" w14:paraId="000000F8">
            <w:pPr>
              <w:tabs>
                <w:tab w:val="left" w:leader="none" w:pos="1080"/>
                <w:tab w:val="left" w:leader="none" w:pos="807.0000000000002"/>
              </w:tabs>
              <w:rPr/>
            </w:pPr>
            <w:r w:rsidDel="00000000" w:rsidR="00000000" w:rsidRPr="00000000">
              <w:rPr>
                <w:rtl w:val="0"/>
              </w:rPr>
              <w:t xml:space="preserve">Motion passed to bring the following bid awards to the Board of Education for discussion and possible action: RFP E-2425-006 - Occupational Therapy Services, RFP E-2425-007 - Physical Therapy Services and RFP E-2425-012 - Enrollment Study. </w:t>
            </w:r>
            <w:r w:rsidDel="00000000" w:rsidR="00000000" w:rsidRPr="00000000">
              <w:rPr>
                <w:rtl w:val="0"/>
              </w:rPr>
              <w:t xml:space="preserve">Motion</w:t>
            </w:r>
            <w:r w:rsidDel="00000000" w:rsidR="00000000" w:rsidRPr="00000000">
              <w:rPr>
                <w:rtl w:val="0"/>
              </w:rPr>
              <w:t xml:space="preserve"> passed unanimously.</w:t>
            </w:r>
          </w:p>
          <w:p w:rsidR="00000000" w:rsidDel="00000000" w:rsidP="00000000" w:rsidRDefault="00000000" w:rsidRPr="00000000" w14:paraId="000000F9">
            <w:pPr>
              <w:tabs>
                <w:tab w:val="left" w:leader="none" w:pos="1080"/>
                <w:tab w:val="left" w:leader="none" w:pos="807.0000000000002"/>
              </w:tabs>
              <w:rPr/>
            </w:pPr>
            <w:r w:rsidDel="00000000" w:rsidR="00000000" w:rsidRPr="00000000">
              <w:rPr>
                <w:rtl w:val="0"/>
              </w:rPr>
            </w:r>
          </w:p>
          <w:p w:rsidR="00000000" w:rsidDel="00000000" w:rsidP="00000000" w:rsidRDefault="00000000" w:rsidRPr="00000000" w14:paraId="000000FA">
            <w:pPr>
              <w:tabs>
                <w:tab w:val="left" w:leader="none" w:pos="810"/>
              </w:tabs>
              <w:ind w:left="0" w:firstLine="0"/>
              <w:rPr>
                <w:b w:val="1"/>
              </w:rPr>
            </w:pPr>
            <w:r w:rsidDel="00000000" w:rsidR="00000000" w:rsidRPr="00000000">
              <w:rPr>
                <w:b w:val="1"/>
                <w:rtl w:val="0"/>
              </w:rPr>
              <w:t xml:space="preserve">C. 24/25 Fiscal Year End</w:t>
            </w:r>
          </w:p>
          <w:p w:rsidR="00000000" w:rsidDel="00000000" w:rsidP="00000000" w:rsidRDefault="00000000" w:rsidRPr="00000000" w14:paraId="000000FB">
            <w:pPr>
              <w:tabs>
                <w:tab w:val="left" w:leader="none" w:pos="360"/>
              </w:tabs>
              <w:rPr/>
            </w:pPr>
            <w:r w:rsidDel="00000000" w:rsidR="00000000" w:rsidRPr="00000000">
              <w:rPr>
                <w:rtl w:val="0"/>
              </w:rPr>
            </w:r>
          </w:p>
          <w:p w:rsidR="00000000" w:rsidDel="00000000" w:rsidP="00000000" w:rsidRDefault="00000000" w:rsidRPr="00000000" w14:paraId="000000FC">
            <w:pPr>
              <w:tabs>
                <w:tab w:val="left" w:leader="none" w:pos="360"/>
              </w:tabs>
              <w:rPr/>
            </w:pPr>
            <w:r w:rsidDel="00000000" w:rsidR="00000000" w:rsidRPr="00000000">
              <w:rPr>
                <w:rtl w:val="0"/>
              </w:rPr>
            </w:r>
          </w:p>
          <w:p w:rsidR="00000000" w:rsidDel="00000000" w:rsidP="00000000" w:rsidRDefault="00000000" w:rsidRPr="00000000" w14:paraId="000000FD">
            <w:pPr>
              <w:tabs>
                <w:tab w:val="left" w:leader="none" w:pos="360"/>
              </w:tabs>
              <w:rPr/>
            </w:pPr>
            <w:r w:rsidDel="00000000" w:rsidR="00000000" w:rsidRPr="00000000">
              <w:rPr>
                <w:rtl w:val="0"/>
              </w:rPr>
            </w:r>
          </w:p>
          <w:p w:rsidR="00000000" w:rsidDel="00000000" w:rsidP="00000000" w:rsidRDefault="00000000" w:rsidRPr="00000000" w14:paraId="000000FE">
            <w:pPr>
              <w:tabs>
                <w:tab w:val="left" w:leader="none" w:pos="360"/>
              </w:tabs>
              <w:rPr/>
            </w:pPr>
            <w:r w:rsidDel="00000000" w:rsidR="00000000" w:rsidRPr="00000000">
              <w:rPr>
                <w:rtl w:val="0"/>
              </w:rPr>
            </w:r>
          </w:p>
          <w:p w:rsidR="00000000" w:rsidDel="00000000" w:rsidP="00000000" w:rsidRDefault="00000000" w:rsidRPr="00000000" w14:paraId="000000FF">
            <w:pPr>
              <w:tabs>
                <w:tab w:val="left" w:leader="none" w:pos="360"/>
              </w:tabs>
              <w:rPr/>
            </w:pPr>
            <w:r w:rsidDel="00000000" w:rsidR="00000000" w:rsidRPr="00000000">
              <w:rPr>
                <w:rtl w:val="0"/>
              </w:rPr>
            </w:r>
          </w:p>
          <w:p w:rsidR="00000000" w:rsidDel="00000000" w:rsidP="00000000" w:rsidRDefault="00000000" w:rsidRPr="00000000" w14:paraId="00000100">
            <w:pPr>
              <w:tabs>
                <w:tab w:val="left" w:leader="none" w:pos="360"/>
              </w:tabs>
              <w:rPr/>
            </w:pPr>
            <w:r w:rsidDel="00000000" w:rsidR="00000000" w:rsidRPr="00000000">
              <w:rPr>
                <w:rtl w:val="0"/>
              </w:rPr>
            </w:r>
          </w:p>
          <w:p w:rsidR="00000000" w:rsidDel="00000000" w:rsidP="00000000" w:rsidRDefault="00000000" w:rsidRPr="00000000" w14:paraId="00000101">
            <w:pPr>
              <w:tabs>
                <w:tab w:val="left" w:leader="none" w:pos="360"/>
              </w:tabs>
              <w:rPr/>
            </w:pPr>
            <w:r w:rsidDel="00000000" w:rsidR="00000000" w:rsidRPr="00000000">
              <w:rPr>
                <w:rtl w:val="0"/>
              </w:rPr>
            </w:r>
          </w:p>
          <w:p w:rsidR="00000000" w:rsidDel="00000000" w:rsidP="00000000" w:rsidRDefault="00000000" w:rsidRPr="00000000" w14:paraId="00000102">
            <w:pPr>
              <w:tabs>
                <w:tab w:val="left" w:leader="none" w:pos="360"/>
              </w:tabs>
              <w:rPr/>
            </w:pPr>
            <w:r w:rsidDel="00000000" w:rsidR="00000000" w:rsidRPr="00000000">
              <w:rPr>
                <w:rtl w:val="0"/>
              </w:rPr>
            </w:r>
          </w:p>
          <w:p w:rsidR="00000000" w:rsidDel="00000000" w:rsidP="00000000" w:rsidRDefault="00000000" w:rsidRPr="00000000" w14:paraId="00000103">
            <w:pPr>
              <w:tabs>
                <w:tab w:val="left" w:leader="none" w:pos="360"/>
              </w:tabs>
              <w:rPr/>
            </w:pPr>
            <w:r w:rsidDel="00000000" w:rsidR="00000000" w:rsidRPr="00000000">
              <w:rPr>
                <w:rtl w:val="0"/>
              </w:rPr>
            </w:r>
          </w:p>
          <w:p w:rsidR="00000000" w:rsidDel="00000000" w:rsidP="00000000" w:rsidRDefault="00000000" w:rsidRPr="00000000" w14:paraId="00000104">
            <w:pPr>
              <w:tabs>
                <w:tab w:val="left" w:leader="none" w:pos="360"/>
              </w:tabs>
              <w:rPr/>
            </w:pPr>
            <w:r w:rsidDel="00000000" w:rsidR="00000000" w:rsidRPr="00000000">
              <w:rPr>
                <w:rtl w:val="0"/>
              </w:rPr>
            </w:r>
          </w:p>
          <w:p w:rsidR="00000000" w:rsidDel="00000000" w:rsidP="00000000" w:rsidRDefault="00000000" w:rsidRPr="00000000" w14:paraId="00000105">
            <w:pPr>
              <w:tabs>
                <w:tab w:val="left" w:leader="none" w:pos="360"/>
              </w:tabs>
              <w:rPr/>
            </w:pPr>
            <w:r w:rsidDel="00000000" w:rsidR="00000000" w:rsidRPr="00000000">
              <w:rPr>
                <w:rtl w:val="0"/>
              </w:rPr>
            </w:r>
          </w:p>
          <w:p w:rsidR="00000000" w:rsidDel="00000000" w:rsidP="00000000" w:rsidRDefault="00000000" w:rsidRPr="00000000" w14:paraId="00000106">
            <w:pPr>
              <w:tabs>
                <w:tab w:val="left" w:leader="none" w:pos="360"/>
              </w:tabs>
              <w:rPr/>
            </w:pPr>
            <w:r w:rsidDel="00000000" w:rsidR="00000000" w:rsidRPr="00000000">
              <w:rPr>
                <w:rtl w:val="0"/>
              </w:rPr>
            </w:r>
          </w:p>
          <w:p w:rsidR="00000000" w:rsidDel="00000000" w:rsidP="00000000" w:rsidRDefault="00000000" w:rsidRPr="00000000" w14:paraId="00000107">
            <w:pPr>
              <w:tabs>
                <w:tab w:val="left" w:leader="none" w:pos="360"/>
              </w:tabs>
              <w:rPr/>
            </w:pPr>
            <w:r w:rsidDel="00000000" w:rsidR="00000000" w:rsidRPr="00000000">
              <w:rPr>
                <w:rtl w:val="0"/>
              </w:rPr>
            </w:r>
          </w:p>
          <w:p w:rsidR="00000000" w:rsidDel="00000000" w:rsidP="00000000" w:rsidRDefault="00000000" w:rsidRPr="00000000" w14:paraId="00000108">
            <w:pPr>
              <w:tabs>
                <w:tab w:val="left" w:leader="none" w:pos="360"/>
              </w:tabs>
              <w:rPr/>
            </w:pPr>
            <w:r w:rsidDel="00000000" w:rsidR="00000000" w:rsidRPr="00000000">
              <w:rPr>
                <w:rtl w:val="0"/>
              </w:rPr>
            </w:r>
          </w:p>
          <w:p w:rsidR="00000000" w:rsidDel="00000000" w:rsidP="00000000" w:rsidRDefault="00000000" w:rsidRPr="00000000" w14:paraId="00000109">
            <w:pPr>
              <w:tabs>
                <w:tab w:val="left" w:leader="none" w:pos="360"/>
              </w:tabs>
              <w:rPr/>
            </w:pPr>
            <w:r w:rsidDel="00000000" w:rsidR="00000000" w:rsidRPr="00000000">
              <w:rPr>
                <w:rtl w:val="0"/>
              </w:rPr>
            </w:r>
          </w:p>
          <w:p w:rsidR="00000000" w:rsidDel="00000000" w:rsidP="00000000" w:rsidRDefault="00000000" w:rsidRPr="00000000" w14:paraId="0000010A">
            <w:pPr>
              <w:tabs>
                <w:tab w:val="left" w:leader="none" w:pos="360"/>
              </w:tabs>
              <w:rPr/>
            </w:pPr>
            <w:r w:rsidDel="00000000" w:rsidR="00000000" w:rsidRPr="00000000">
              <w:rPr>
                <w:rtl w:val="0"/>
              </w:rPr>
            </w:r>
          </w:p>
          <w:p w:rsidR="00000000" w:rsidDel="00000000" w:rsidP="00000000" w:rsidRDefault="00000000" w:rsidRPr="00000000" w14:paraId="0000010B">
            <w:pPr>
              <w:tabs>
                <w:tab w:val="left" w:leader="none" w:pos="360"/>
              </w:tabs>
              <w:rPr/>
            </w:pPr>
            <w:r w:rsidDel="00000000" w:rsidR="00000000" w:rsidRPr="00000000">
              <w:rPr>
                <w:rtl w:val="0"/>
              </w:rPr>
            </w:r>
          </w:p>
          <w:p w:rsidR="00000000" w:rsidDel="00000000" w:rsidP="00000000" w:rsidRDefault="00000000" w:rsidRPr="00000000" w14:paraId="0000010C">
            <w:pPr>
              <w:tabs>
                <w:tab w:val="left" w:leader="none" w:pos="360"/>
              </w:tabs>
              <w:rPr/>
            </w:pPr>
            <w:r w:rsidDel="00000000" w:rsidR="00000000" w:rsidRPr="00000000">
              <w:rPr>
                <w:rtl w:val="0"/>
              </w:rPr>
            </w:r>
          </w:p>
          <w:p w:rsidR="00000000" w:rsidDel="00000000" w:rsidP="00000000" w:rsidRDefault="00000000" w:rsidRPr="00000000" w14:paraId="0000010D">
            <w:pPr>
              <w:tabs>
                <w:tab w:val="left" w:leader="none" w:pos="360"/>
              </w:tabs>
              <w:rPr/>
            </w:pPr>
            <w:r w:rsidDel="00000000" w:rsidR="00000000" w:rsidRPr="00000000">
              <w:rPr>
                <w:rtl w:val="0"/>
              </w:rPr>
            </w:r>
          </w:p>
          <w:p w:rsidR="00000000" w:rsidDel="00000000" w:rsidP="00000000" w:rsidRDefault="00000000" w:rsidRPr="00000000" w14:paraId="0000010E">
            <w:pPr>
              <w:tabs>
                <w:tab w:val="left" w:leader="none" w:pos="360"/>
              </w:tabs>
              <w:rPr/>
            </w:pPr>
            <w:r w:rsidDel="00000000" w:rsidR="00000000" w:rsidRPr="00000000">
              <w:rPr>
                <w:rtl w:val="0"/>
              </w:rPr>
            </w:r>
          </w:p>
          <w:p w:rsidR="00000000" w:rsidDel="00000000" w:rsidP="00000000" w:rsidRDefault="00000000" w:rsidRPr="00000000" w14:paraId="0000010F">
            <w:pPr>
              <w:tabs>
                <w:tab w:val="left" w:leader="none" w:pos="360"/>
              </w:tabs>
              <w:rPr/>
            </w:pPr>
            <w:r w:rsidDel="00000000" w:rsidR="00000000" w:rsidRPr="00000000">
              <w:rPr>
                <w:rtl w:val="0"/>
              </w:rPr>
            </w:r>
          </w:p>
          <w:p w:rsidR="00000000" w:rsidDel="00000000" w:rsidP="00000000" w:rsidRDefault="00000000" w:rsidRPr="00000000" w14:paraId="00000110">
            <w:pPr>
              <w:tabs>
                <w:tab w:val="left" w:leader="none" w:pos="360"/>
              </w:tabs>
              <w:rPr/>
            </w:pPr>
            <w:r w:rsidDel="00000000" w:rsidR="00000000" w:rsidRPr="00000000">
              <w:rPr>
                <w:rtl w:val="0"/>
              </w:rPr>
            </w:r>
          </w:p>
          <w:p w:rsidR="00000000" w:rsidDel="00000000" w:rsidP="00000000" w:rsidRDefault="00000000" w:rsidRPr="00000000" w14:paraId="00000111">
            <w:pPr>
              <w:tabs>
                <w:tab w:val="left" w:leader="none" w:pos="360"/>
              </w:tabs>
              <w:rPr/>
            </w:pPr>
            <w:r w:rsidDel="00000000" w:rsidR="00000000" w:rsidRPr="00000000">
              <w:rPr>
                <w:rtl w:val="0"/>
              </w:rPr>
            </w:r>
          </w:p>
          <w:p w:rsidR="00000000" w:rsidDel="00000000" w:rsidP="00000000" w:rsidRDefault="00000000" w:rsidRPr="00000000" w14:paraId="00000112">
            <w:pPr>
              <w:tabs>
                <w:tab w:val="left" w:leader="none" w:pos="360"/>
              </w:tabs>
              <w:rPr/>
            </w:pPr>
            <w:r w:rsidDel="00000000" w:rsidR="00000000" w:rsidRPr="00000000">
              <w:rPr>
                <w:rtl w:val="0"/>
              </w:rPr>
            </w:r>
          </w:p>
          <w:p w:rsidR="00000000" w:rsidDel="00000000" w:rsidP="00000000" w:rsidRDefault="00000000" w:rsidRPr="00000000" w14:paraId="00000113">
            <w:pPr>
              <w:tabs>
                <w:tab w:val="left" w:leader="none" w:pos="360"/>
              </w:tabs>
              <w:rPr/>
            </w:pPr>
            <w:r w:rsidDel="00000000" w:rsidR="00000000" w:rsidRPr="00000000">
              <w:rPr>
                <w:rtl w:val="0"/>
              </w:rPr>
            </w:r>
          </w:p>
          <w:p w:rsidR="00000000" w:rsidDel="00000000" w:rsidP="00000000" w:rsidRDefault="00000000" w:rsidRPr="00000000" w14:paraId="00000114">
            <w:pPr>
              <w:tabs>
                <w:tab w:val="left" w:leader="none" w:pos="360"/>
              </w:tabs>
              <w:rPr/>
            </w:pPr>
            <w:r w:rsidDel="00000000" w:rsidR="00000000" w:rsidRPr="00000000">
              <w:rPr>
                <w:rtl w:val="0"/>
              </w:rPr>
            </w:r>
          </w:p>
          <w:p w:rsidR="00000000" w:rsidDel="00000000" w:rsidP="00000000" w:rsidRDefault="00000000" w:rsidRPr="00000000" w14:paraId="00000115">
            <w:pPr>
              <w:tabs>
                <w:tab w:val="left" w:leader="none" w:pos="360"/>
              </w:tabs>
              <w:rPr/>
            </w:pPr>
            <w:r w:rsidDel="00000000" w:rsidR="00000000" w:rsidRPr="00000000">
              <w:rPr>
                <w:rtl w:val="0"/>
              </w:rPr>
            </w:r>
          </w:p>
          <w:p w:rsidR="00000000" w:rsidDel="00000000" w:rsidP="00000000" w:rsidRDefault="00000000" w:rsidRPr="00000000" w14:paraId="00000116">
            <w:pPr>
              <w:tabs>
                <w:tab w:val="left" w:leader="none" w:pos="360"/>
              </w:tabs>
              <w:rPr/>
            </w:pPr>
            <w:r w:rsidDel="00000000" w:rsidR="00000000" w:rsidRPr="00000000">
              <w:rPr>
                <w:rtl w:val="0"/>
              </w:rPr>
            </w:r>
          </w:p>
          <w:p w:rsidR="00000000" w:rsidDel="00000000" w:rsidP="00000000" w:rsidRDefault="00000000" w:rsidRPr="00000000" w14:paraId="00000117">
            <w:pPr>
              <w:tabs>
                <w:tab w:val="left" w:leader="none" w:pos="360"/>
              </w:tabs>
              <w:rPr/>
            </w:pPr>
            <w:r w:rsidDel="00000000" w:rsidR="00000000" w:rsidRPr="00000000">
              <w:rPr>
                <w:rtl w:val="0"/>
              </w:rPr>
            </w:r>
          </w:p>
          <w:p w:rsidR="00000000" w:rsidDel="00000000" w:rsidP="00000000" w:rsidRDefault="00000000" w:rsidRPr="00000000" w14:paraId="00000118">
            <w:pPr>
              <w:tabs>
                <w:tab w:val="left" w:leader="none" w:pos="360"/>
              </w:tabs>
              <w:rPr/>
            </w:pPr>
            <w:r w:rsidDel="00000000" w:rsidR="00000000" w:rsidRPr="00000000">
              <w:rPr>
                <w:rtl w:val="0"/>
              </w:rPr>
            </w:r>
          </w:p>
          <w:p w:rsidR="00000000" w:rsidDel="00000000" w:rsidP="00000000" w:rsidRDefault="00000000" w:rsidRPr="00000000" w14:paraId="00000119">
            <w:pPr>
              <w:tabs>
                <w:tab w:val="left" w:leader="none" w:pos="360"/>
              </w:tabs>
              <w:rPr/>
            </w:pPr>
            <w:r w:rsidDel="00000000" w:rsidR="00000000" w:rsidRPr="00000000">
              <w:rPr>
                <w:rtl w:val="0"/>
              </w:rPr>
            </w:r>
          </w:p>
          <w:p w:rsidR="00000000" w:rsidDel="00000000" w:rsidP="00000000" w:rsidRDefault="00000000" w:rsidRPr="00000000" w14:paraId="0000011A">
            <w:pPr>
              <w:tabs>
                <w:tab w:val="left" w:leader="none" w:pos="360"/>
              </w:tabs>
              <w:rPr/>
            </w:pPr>
            <w:r w:rsidDel="00000000" w:rsidR="00000000" w:rsidRPr="00000000">
              <w:rPr>
                <w:rtl w:val="0"/>
              </w:rPr>
            </w:r>
          </w:p>
          <w:p w:rsidR="00000000" w:rsidDel="00000000" w:rsidP="00000000" w:rsidRDefault="00000000" w:rsidRPr="00000000" w14:paraId="0000011B">
            <w:pPr>
              <w:tabs>
                <w:tab w:val="left" w:leader="none" w:pos="360"/>
              </w:tabs>
              <w:rPr/>
            </w:pPr>
            <w:r w:rsidDel="00000000" w:rsidR="00000000" w:rsidRPr="00000000">
              <w:rPr>
                <w:rtl w:val="0"/>
              </w:rPr>
            </w:r>
          </w:p>
          <w:p w:rsidR="00000000" w:rsidDel="00000000" w:rsidP="00000000" w:rsidRDefault="00000000" w:rsidRPr="00000000" w14:paraId="0000011C">
            <w:pPr>
              <w:tabs>
                <w:tab w:val="left" w:leader="none" w:pos="360"/>
              </w:tabs>
              <w:rPr/>
            </w:pPr>
            <w:r w:rsidDel="00000000" w:rsidR="00000000" w:rsidRPr="00000000">
              <w:rPr>
                <w:rtl w:val="0"/>
              </w:rPr>
            </w:r>
          </w:p>
          <w:p w:rsidR="00000000" w:rsidDel="00000000" w:rsidP="00000000" w:rsidRDefault="00000000" w:rsidRPr="00000000" w14:paraId="0000011D">
            <w:pPr>
              <w:tabs>
                <w:tab w:val="left" w:leader="none" w:pos="360"/>
              </w:tabs>
              <w:rPr/>
            </w:pPr>
            <w:r w:rsidDel="00000000" w:rsidR="00000000" w:rsidRPr="00000000">
              <w:rPr>
                <w:rtl w:val="0"/>
              </w:rPr>
            </w:r>
          </w:p>
          <w:p w:rsidR="00000000" w:rsidDel="00000000" w:rsidP="00000000" w:rsidRDefault="00000000" w:rsidRPr="00000000" w14:paraId="0000011E">
            <w:pPr>
              <w:tabs>
                <w:tab w:val="left" w:leader="none" w:pos="360"/>
              </w:tabs>
              <w:rPr/>
            </w:pPr>
            <w:r w:rsidDel="00000000" w:rsidR="00000000" w:rsidRPr="00000000">
              <w:rPr>
                <w:rtl w:val="0"/>
              </w:rPr>
            </w:r>
          </w:p>
          <w:p w:rsidR="00000000" w:rsidDel="00000000" w:rsidP="00000000" w:rsidRDefault="00000000" w:rsidRPr="00000000" w14:paraId="0000011F">
            <w:pPr>
              <w:tabs>
                <w:tab w:val="left" w:leader="none" w:pos="360"/>
              </w:tabs>
              <w:rPr/>
            </w:pPr>
            <w:r w:rsidDel="00000000" w:rsidR="00000000" w:rsidRPr="00000000">
              <w:rPr>
                <w:rtl w:val="0"/>
              </w:rPr>
            </w:r>
          </w:p>
          <w:p w:rsidR="00000000" w:rsidDel="00000000" w:rsidP="00000000" w:rsidRDefault="00000000" w:rsidRPr="00000000" w14:paraId="00000120">
            <w:pPr>
              <w:tabs>
                <w:tab w:val="left" w:leader="none" w:pos="360"/>
              </w:tabs>
              <w:rPr/>
            </w:pPr>
            <w:r w:rsidDel="00000000" w:rsidR="00000000" w:rsidRPr="00000000">
              <w:rPr>
                <w:rtl w:val="0"/>
              </w:rPr>
            </w:r>
          </w:p>
          <w:p w:rsidR="00000000" w:rsidDel="00000000" w:rsidP="00000000" w:rsidRDefault="00000000" w:rsidRPr="00000000" w14:paraId="00000121">
            <w:pPr>
              <w:tabs>
                <w:tab w:val="left" w:leader="none" w:pos="360"/>
              </w:tabs>
              <w:rPr/>
            </w:pPr>
            <w:r w:rsidDel="00000000" w:rsidR="00000000" w:rsidRPr="00000000">
              <w:rPr>
                <w:rtl w:val="0"/>
              </w:rPr>
            </w:r>
          </w:p>
          <w:p w:rsidR="00000000" w:rsidDel="00000000" w:rsidP="00000000" w:rsidRDefault="00000000" w:rsidRPr="00000000" w14:paraId="00000122">
            <w:pPr>
              <w:tabs>
                <w:tab w:val="left" w:leader="none" w:pos="360"/>
              </w:tabs>
              <w:rPr/>
            </w:pPr>
            <w:r w:rsidDel="00000000" w:rsidR="00000000" w:rsidRPr="00000000">
              <w:rPr>
                <w:rtl w:val="0"/>
              </w:rPr>
            </w:r>
          </w:p>
          <w:p w:rsidR="00000000" w:rsidDel="00000000" w:rsidP="00000000" w:rsidRDefault="00000000" w:rsidRPr="00000000" w14:paraId="00000123">
            <w:pPr>
              <w:tabs>
                <w:tab w:val="left" w:leader="none" w:pos="360"/>
              </w:tabs>
              <w:rPr/>
            </w:pPr>
            <w:r w:rsidDel="00000000" w:rsidR="00000000" w:rsidRPr="00000000">
              <w:rPr>
                <w:rtl w:val="0"/>
              </w:rPr>
            </w:r>
          </w:p>
          <w:p w:rsidR="00000000" w:rsidDel="00000000" w:rsidP="00000000" w:rsidRDefault="00000000" w:rsidRPr="00000000" w14:paraId="00000124">
            <w:pPr>
              <w:tabs>
                <w:tab w:val="left" w:leader="none" w:pos="360"/>
              </w:tabs>
              <w:rPr/>
            </w:pPr>
            <w:r w:rsidDel="00000000" w:rsidR="00000000" w:rsidRPr="00000000">
              <w:rPr>
                <w:rtl w:val="0"/>
              </w:rPr>
            </w:r>
          </w:p>
          <w:p w:rsidR="00000000" w:rsidDel="00000000" w:rsidP="00000000" w:rsidRDefault="00000000" w:rsidRPr="00000000" w14:paraId="00000125">
            <w:pPr>
              <w:tabs>
                <w:tab w:val="left" w:leader="none" w:pos="360"/>
              </w:tabs>
              <w:rPr/>
            </w:pPr>
            <w:r w:rsidDel="00000000" w:rsidR="00000000" w:rsidRPr="00000000">
              <w:rPr>
                <w:rtl w:val="0"/>
              </w:rPr>
            </w:r>
          </w:p>
          <w:p w:rsidR="00000000" w:rsidDel="00000000" w:rsidP="00000000" w:rsidRDefault="00000000" w:rsidRPr="00000000" w14:paraId="00000126">
            <w:pPr>
              <w:tabs>
                <w:tab w:val="left" w:leader="none" w:pos="360"/>
              </w:tabs>
              <w:rPr/>
            </w:pPr>
            <w:r w:rsidDel="00000000" w:rsidR="00000000" w:rsidRPr="00000000">
              <w:rPr>
                <w:rtl w:val="0"/>
              </w:rPr>
            </w:r>
          </w:p>
          <w:p w:rsidR="00000000" w:rsidDel="00000000" w:rsidP="00000000" w:rsidRDefault="00000000" w:rsidRPr="00000000" w14:paraId="00000127">
            <w:pPr>
              <w:tabs>
                <w:tab w:val="left" w:leader="none" w:pos="360"/>
              </w:tabs>
              <w:rPr/>
            </w:pPr>
            <w:r w:rsidDel="00000000" w:rsidR="00000000" w:rsidRPr="00000000">
              <w:rPr>
                <w:rtl w:val="0"/>
              </w:rPr>
            </w:r>
          </w:p>
          <w:p w:rsidR="00000000" w:rsidDel="00000000" w:rsidP="00000000" w:rsidRDefault="00000000" w:rsidRPr="00000000" w14:paraId="00000128">
            <w:pPr>
              <w:tabs>
                <w:tab w:val="left" w:leader="none" w:pos="360"/>
              </w:tabs>
              <w:rPr/>
            </w:pPr>
            <w:r w:rsidDel="00000000" w:rsidR="00000000" w:rsidRPr="00000000">
              <w:rPr>
                <w:rtl w:val="0"/>
              </w:rPr>
            </w:r>
          </w:p>
          <w:p w:rsidR="00000000" w:rsidDel="00000000" w:rsidP="00000000" w:rsidRDefault="00000000" w:rsidRPr="00000000" w14:paraId="00000129">
            <w:pPr>
              <w:tabs>
                <w:tab w:val="left" w:leader="none" w:pos="360"/>
              </w:tabs>
              <w:rPr/>
            </w:pPr>
            <w:r w:rsidDel="00000000" w:rsidR="00000000" w:rsidRPr="00000000">
              <w:rPr>
                <w:rtl w:val="0"/>
              </w:rPr>
            </w:r>
          </w:p>
          <w:p w:rsidR="00000000" w:rsidDel="00000000" w:rsidP="00000000" w:rsidRDefault="00000000" w:rsidRPr="00000000" w14:paraId="0000012A">
            <w:pPr>
              <w:tabs>
                <w:tab w:val="left" w:leader="none" w:pos="360"/>
              </w:tabs>
              <w:rPr/>
            </w:pPr>
            <w:r w:rsidDel="00000000" w:rsidR="00000000" w:rsidRPr="00000000">
              <w:rPr>
                <w:rtl w:val="0"/>
              </w:rPr>
            </w:r>
          </w:p>
          <w:p w:rsidR="00000000" w:rsidDel="00000000" w:rsidP="00000000" w:rsidRDefault="00000000" w:rsidRPr="00000000" w14:paraId="0000012B">
            <w:pPr>
              <w:tabs>
                <w:tab w:val="left" w:leader="none" w:pos="360"/>
              </w:tabs>
              <w:rPr>
                <w:b w:val="1"/>
              </w:rPr>
            </w:pPr>
            <w:r w:rsidDel="00000000" w:rsidR="00000000" w:rsidRPr="00000000">
              <w:rPr>
                <w:rtl w:val="0"/>
              </w:rPr>
              <w:t xml:space="preserve">Motion passed to bring forward the end of year balance carveout and balance to the Board of Education for discussion and possible action. </w:t>
            </w:r>
            <w:r w:rsidDel="00000000" w:rsidR="00000000" w:rsidRPr="00000000">
              <w:rPr>
                <w:rtl w:val="0"/>
              </w:rPr>
              <w:t xml:space="preserve">Motion</w:t>
            </w:r>
            <w:r w:rsidDel="00000000" w:rsidR="00000000" w:rsidRPr="00000000">
              <w:rPr>
                <w:rtl w:val="0"/>
              </w:rPr>
              <w:t xml:space="preserve"> passed unanimously</w:t>
            </w:r>
            <w:r w:rsidDel="00000000" w:rsidR="00000000" w:rsidRPr="00000000">
              <w:rPr>
                <w:b w:val="1"/>
                <w:rtl w:val="0"/>
              </w:rPr>
              <w:t xml:space="preserve">.  </w:t>
              <w:br w:type="textWrapping"/>
              <w:br w:type="textWrapping"/>
              <w:t xml:space="preserve">D. 25/26 Budget</w:t>
            </w:r>
          </w:p>
          <w:p w:rsidR="00000000" w:rsidDel="00000000" w:rsidP="00000000" w:rsidRDefault="00000000" w:rsidRPr="00000000" w14:paraId="0000012C">
            <w:pPr>
              <w:tabs>
                <w:tab w:val="left" w:leader="none" w:pos="360"/>
              </w:tabs>
              <w:rPr/>
            </w:pPr>
            <w:r w:rsidDel="00000000" w:rsidR="00000000" w:rsidRPr="00000000">
              <w:rPr>
                <w:rtl w:val="0"/>
              </w:rPr>
            </w:r>
          </w:p>
          <w:p w:rsidR="00000000" w:rsidDel="00000000" w:rsidP="00000000" w:rsidRDefault="00000000" w:rsidRPr="00000000" w14:paraId="0000012D">
            <w:pPr>
              <w:tabs>
                <w:tab w:val="left" w:leader="none" w:pos="360"/>
              </w:tabs>
              <w:rPr/>
            </w:pPr>
            <w:r w:rsidDel="00000000" w:rsidR="00000000" w:rsidRPr="00000000">
              <w:rPr>
                <w:rtl w:val="0"/>
              </w:rPr>
            </w:r>
          </w:p>
          <w:p w:rsidR="00000000" w:rsidDel="00000000" w:rsidP="00000000" w:rsidRDefault="00000000" w:rsidRPr="00000000" w14:paraId="0000012E">
            <w:pPr>
              <w:tabs>
                <w:tab w:val="left" w:leader="none" w:pos="360"/>
              </w:tabs>
              <w:rPr/>
            </w:pPr>
            <w:r w:rsidDel="00000000" w:rsidR="00000000" w:rsidRPr="00000000">
              <w:rPr>
                <w:rtl w:val="0"/>
              </w:rPr>
            </w:r>
          </w:p>
          <w:p w:rsidR="00000000" w:rsidDel="00000000" w:rsidP="00000000" w:rsidRDefault="00000000" w:rsidRPr="00000000" w14:paraId="0000012F">
            <w:pPr>
              <w:tabs>
                <w:tab w:val="left" w:leader="none" w:pos="360"/>
              </w:tabs>
              <w:rPr/>
            </w:pPr>
            <w:r w:rsidDel="00000000" w:rsidR="00000000" w:rsidRPr="00000000">
              <w:rPr>
                <w:rtl w:val="0"/>
              </w:rPr>
            </w:r>
          </w:p>
          <w:p w:rsidR="00000000" w:rsidDel="00000000" w:rsidP="00000000" w:rsidRDefault="00000000" w:rsidRPr="00000000" w14:paraId="00000130">
            <w:pPr>
              <w:tabs>
                <w:tab w:val="left" w:leader="none" w:pos="360"/>
              </w:tabs>
              <w:rPr/>
            </w:pPr>
            <w:r w:rsidDel="00000000" w:rsidR="00000000" w:rsidRPr="00000000">
              <w:rPr>
                <w:rtl w:val="0"/>
              </w:rPr>
            </w:r>
          </w:p>
          <w:p w:rsidR="00000000" w:rsidDel="00000000" w:rsidP="00000000" w:rsidRDefault="00000000" w:rsidRPr="00000000" w14:paraId="00000131">
            <w:pPr>
              <w:tabs>
                <w:tab w:val="left" w:leader="none" w:pos="360"/>
              </w:tabs>
              <w:rPr/>
            </w:pPr>
            <w:r w:rsidDel="00000000" w:rsidR="00000000" w:rsidRPr="00000000">
              <w:rPr>
                <w:rtl w:val="0"/>
              </w:rPr>
            </w:r>
          </w:p>
          <w:p w:rsidR="00000000" w:rsidDel="00000000" w:rsidP="00000000" w:rsidRDefault="00000000" w:rsidRPr="00000000" w14:paraId="00000132">
            <w:pPr>
              <w:tabs>
                <w:tab w:val="left" w:leader="none" w:pos="360"/>
              </w:tabs>
              <w:rPr/>
            </w:pPr>
            <w:r w:rsidDel="00000000" w:rsidR="00000000" w:rsidRPr="00000000">
              <w:rPr>
                <w:rtl w:val="0"/>
              </w:rPr>
            </w:r>
          </w:p>
          <w:p w:rsidR="00000000" w:rsidDel="00000000" w:rsidP="00000000" w:rsidRDefault="00000000" w:rsidRPr="00000000" w14:paraId="00000133">
            <w:pPr>
              <w:tabs>
                <w:tab w:val="left" w:leader="none" w:pos="360"/>
              </w:tabs>
              <w:rPr/>
            </w:pPr>
            <w:r w:rsidDel="00000000" w:rsidR="00000000" w:rsidRPr="00000000">
              <w:rPr>
                <w:rtl w:val="0"/>
              </w:rPr>
            </w:r>
          </w:p>
          <w:p w:rsidR="00000000" w:rsidDel="00000000" w:rsidP="00000000" w:rsidRDefault="00000000" w:rsidRPr="00000000" w14:paraId="00000134">
            <w:pPr>
              <w:tabs>
                <w:tab w:val="left" w:leader="none" w:pos="360"/>
              </w:tabs>
              <w:rPr/>
            </w:pPr>
            <w:r w:rsidDel="00000000" w:rsidR="00000000" w:rsidRPr="00000000">
              <w:rPr>
                <w:rtl w:val="0"/>
              </w:rPr>
            </w:r>
          </w:p>
          <w:p w:rsidR="00000000" w:rsidDel="00000000" w:rsidP="00000000" w:rsidRDefault="00000000" w:rsidRPr="00000000" w14:paraId="00000135">
            <w:pPr>
              <w:tabs>
                <w:tab w:val="left" w:leader="none" w:pos="360"/>
              </w:tabs>
              <w:rPr/>
            </w:pPr>
            <w:r w:rsidDel="00000000" w:rsidR="00000000" w:rsidRPr="00000000">
              <w:rPr>
                <w:rtl w:val="0"/>
              </w:rPr>
            </w:r>
          </w:p>
          <w:p w:rsidR="00000000" w:rsidDel="00000000" w:rsidP="00000000" w:rsidRDefault="00000000" w:rsidRPr="00000000" w14:paraId="00000136">
            <w:pPr>
              <w:tabs>
                <w:tab w:val="left" w:leader="none" w:pos="360"/>
              </w:tabs>
              <w:rPr/>
            </w:pPr>
            <w:r w:rsidDel="00000000" w:rsidR="00000000" w:rsidRPr="00000000">
              <w:rPr>
                <w:rtl w:val="0"/>
              </w:rPr>
            </w:r>
          </w:p>
          <w:p w:rsidR="00000000" w:rsidDel="00000000" w:rsidP="00000000" w:rsidRDefault="00000000" w:rsidRPr="00000000" w14:paraId="00000137">
            <w:pPr>
              <w:tabs>
                <w:tab w:val="left" w:leader="none" w:pos="360"/>
              </w:tabs>
              <w:rPr/>
            </w:pPr>
            <w:r w:rsidDel="00000000" w:rsidR="00000000" w:rsidRPr="00000000">
              <w:rPr>
                <w:rtl w:val="0"/>
              </w:rPr>
            </w:r>
          </w:p>
          <w:p w:rsidR="00000000" w:rsidDel="00000000" w:rsidP="00000000" w:rsidRDefault="00000000" w:rsidRPr="00000000" w14:paraId="00000138">
            <w:pPr>
              <w:tabs>
                <w:tab w:val="left" w:leader="none" w:pos="360"/>
              </w:tabs>
              <w:rPr/>
            </w:pPr>
            <w:r w:rsidDel="00000000" w:rsidR="00000000" w:rsidRPr="00000000">
              <w:rPr>
                <w:rtl w:val="0"/>
              </w:rPr>
            </w:r>
          </w:p>
          <w:p w:rsidR="00000000" w:rsidDel="00000000" w:rsidP="00000000" w:rsidRDefault="00000000" w:rsidRPr="00000000" w14:paraId="00000139">
            <w:pPr>
              <w:tabs>
                <w:tab w:val="left" w:leader="none" w:pos="360"/>
              </w:tabs>
              <w:rPr/>
            </w:pPr>
            <w:r w:rsidDel="00000000" w:rsidR="00000000" w:rsidRPr="00000000">
              <w:rPr>
                <w:rtl w:val="0"/>
              </w:rPr>
            </w:r>
          </w:p>
          <w:p w:rsidR="00000000" w:rsidDel="00000000" w:rsidP="00000000" w:rsidRDefault="00000000" w:rsidRPr="00000000" w14:paraId="0000013A">
            <w:pPr>
              <w:tabs>
                <w:tab w:val="left" w:leader="none" w:pos="360"/>
              </w:tabs>
              <w:rPr/>
            </w:pPr>
            <w:r w:rsidDel="00000000" w:rsidR="00000000" w:rsidRPr="00000000">
              <w:rPr>
                <w:rtl w:val="0"/>
              </w:rPr>
            </w:r>
          </w:p>
          <w:p w:rsidR="00000000" w:rsidDel="00000000" w:rsidP="00000000" w:rsidRDefault="00000000" w:rsidRPr="00000000" w14:paraId="0000013B">
            <w:pPr>
              <w:tabs>
                <w:tab w:val="left" w:leader="none" w:pos="360"/>
              </w:tabs>
              <w:rPr/>
            </w:pPr>
            <w:r w:rsidDel="00000000" w:rsidR="00000000" w:rsidRPr="00000000">
              <w:rPr>
                <w:rtl w:val="0"/>
              </w:rPr>
              <w:t xml:space="preserve">Motion passed to bring the budget adjustment recommendation for the 25/26 year to the Board of Education for discussion and possible action. </w:t>
            </w:r>
            <w:r w:rsidDel="00000000" w:rsidR="00000000" w:rsidRPr="00000000">
              <w:rPr>
                <w:rtl w:val="0"/>
              </w:rPr>
              <w:t xml:space="preserve">Motion</w:t>
            </w:r>
            <w:r w:rsidDel="00000000" w:rsidR="00000000" w:rsidRPr="00000000">
              <w:rPr>
                <w:rtl w:val="0"/>
              </w:rPr>
              <w:t xml:space="preserve"> passed unanimously. </w:t>
            </w:r>
          </w:p>
        </w:tc>
      </w:tr>
      <w:tr>
        <w:trPr>
          <w:cantSplit w:val="0"/>
          <w:tblHeader w:val="0"/>
        </w:trPr>
        <w:tc>
          <w:tcPr/>
          <w:p w:rsidR="00000000" w:rsidDel="00000000" w:rsidP="00000000" w:rsidRDefault="00000000" w:rsidRPr="00000000" w14:paraId="0000013C">
            <w:pPr>
              <w:rPr>
                <w:b w:val="1"/>
              </w:rPr>
            </w:pPr>
            <w:r w:rsidDel="00000000" w:rsidR="00000000" w:rsidRPr="00000000">
              <w:rPr>
                <w:b w:val="1"/>
                <w:rtl w:val="0"/>
              </w:rPr>
              <w:t xml:space="preserve">4.</w:t>
            </w:r>
          </w:p>
        </w:tc>
        <w:tc>
          <w:tcPr/>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jc w:val="right"/>
              <w:rPr>
                <w:b w:val="1"/>
              </w:rPr>
            </w:pPr>
            <w:r w:rsidDel="00000000" w:rsidR="00000000" w:rsidRPr="00000000">
              <w:rPr>
                <w:b w:val="1"/>
                <w:rtl w:val="0"/>
              </w:rPr>
              <w:t xml:space="preserve">A.</w:t>
            </w:r>
          </w:p>
          <w:p w:rsidR="00000000" w:rsidDel="00000000" w:rsidP="00000000" w:rsidRDefault="00000000" w:rsidRPr="00000000" w14:paraId="0000013F">
            <w:pPr>
              <w:jc w:val="right"/>
              <w:rPr>
                <w:b w:val="1"/>
              </w:rPr>
            </w:pPr>
            <w:r w:rsidDel="00000000" w:rsidR="00000000" w:rsidRPr="00000000">
              <w:rPr>
                <w:rtl w:val="0"/>
              </w:rPr>
            </w:r>
          </w:p>
          <w:p w:rsidR="00000000" w:rsidDel="00000000" w:rsidP="00000000" w:rsidRDefault="00000000" w:rsidRPr="00000000" w14:paraId="00000140">
            <w:pPr>
              <w:jc w:val="right"/>
              <w:rPr>
                <w:b w:val="1"/>
              </w:rPr>
            </w:pPr>
            <w:r w:rsidDel="00000000" w:rsidR="00000000" w:rsidRPr="00000000">
              <w:rPr>
                <w:rtl w:val="0"/>
              </w:rPr>
            </w:r>
          </w:p>
          <w:p w:rsidR="00000000" w:rsidDel="00000000" w:rsidP="00000000" w:rsidRDefault="00000000" w:rsidRPr="00000000" w14:paraId="00000141">
            <w:pPr>
              <w:jc w:val="right"/>
              <w:rPr>
                <w:b w:val="1"/>
              </w:rPr>
            </w:pPr>
            <w:r w:rsidDel="00000000" w:rsidR="00000000" w:rsidRPr="00000000">
              <w:rPr>
                <w:rtl w:val="0"/>
              </w:rPr>
            </w:r>
          </w:p>
          <w:p w:rsidR="00000000" w:rsidDel="00000000" w:rsidP="00000000" w:rsidRDefault="00000000" w:rsidRPr="00000000" w14:paraId="00000142">
            <w:pPr>
              <w:jc w:val="right"/>
              <w:rPr>
                <w:b w:val="1"/>
              </w:rPr>
            </w:pPr>
            <w:r w:rsidDel="00000000" w:rsidR="00000000" w:rsidRPr="00000000">
              <w:rPr>
                <w:rtl w:val="0"/>
              </w:rPr>
            </w:r>
          </w:p>
          <w:p w:rsidR="00000000" w:rsidDel="00000000" w:rsidP="00000000" w:rsidRDefault="00000000" w:rsidRPr="00000000" w14:paraId="00000143">
            <w:pPr>
              <w:jc w:val="right"/>
              <w:rPr>
                <w:b w:val="1"/>
              </w:rPr>
            </w:pPr>
            <w:r w:rsidDel="00000000" w:rsidR="00000000" w:rsidRPr="00000000">
              <w:rPr>
                <w:rtl w:val="0"/>
              </w:rPr>
            </w:r>
          </w:p>
          <w:p w:rsidR="00000000" w:rsidDel="00000000" w:rsidP="00000000" w:rsidRDefault="00000000" w:rsidRPr="00000000" w14:paraId="00000144">
            <w:pPr>
              <w:jc w:val="right"/>
              <w:rPr>
                <w:b w:val="1"/>
              </w:rPr>
            </w:pPr>
            <w:r w:rsidDel="00000000" w:rsidR="00000000" w:rsidRPr="00000000">
              <w:rPr>
                <w:rtl w:val="0"/>
              </w:rPr>
            </w:r>
          </w:p>
          <w:p w:rsidR="00000000" w:rsidDel="00000000" w:rsidP="00000000" w:rsidRDefault="00000000" w:rsidRPr="00000000" w14:paraId="00000145">
            <w:pPr>
              <w:jc w:val="right"/>
              <w:rPr>
                <w:b w:val="1"/>
              </w:rPr>
            </w:pPr>
            <w:r w:rsidDel="00000000" w:rsidR="00000000" w:rsidRPr="00000000">
              <w:rPr>
                <w:rtl w:val="0"/>
              </w:rPr>
            </w:r>
          </w:p>
          <w:p w:rsidR="00000000" w:rsidDel="00000000" w:rsidP="00000000" w:rsidRDefault="00000000" w:rsidRPr="00000000" w14:paraId="00000146">
            <w:pPr>
              <w:jc w:val="right"/>
              <w:rPr>
                <w:b w:val="1"/>
              </w:rPr>
            </w:pPr>
            <w:r w:rsidDel="00000000" w:rsidR="00000000" w:rsidRPr="00000000">
              <w:rPr>
                <w:rtl w:val="0"/>
              </w:rPr>
            </w:r>
          </w:p>
          <w:p w:rsidR="00000000" w:rsidDel="00000000" w:rsidP="00000000" w:rsidRDefault="00000000" w:rsidRPr="00000000" w14:paraId="00000147">
            <w:pPr>
              <w:jc w:val="right"/>
              <w:rPr>
                <w:b w:val="1"/>
              </w:rPr>
            </w:pPr>
            <w:r w:rsidDel="00000000" w:rsidR="00000000" w:rsidRPr="00000000">
              <w:rPr>
                <w:rtl w:val="0"/>
              </w:rPr>
            </w:r>
          </w:p>
          <w:p w:rsidR="00000000" w:rsidDel="00000000" w:rsidP="00000000" w:rsidRDefault="00000000" w:rsidRPr="00000000" w14:paraId="00000148">
            <w:pPr>
              <w:jc w:val="right"/>
              <w:rPr/>
            </w:pPr>
            <w:r w:rsidDel="00000000" w:rsidR="00000000" w:rsidRPr="00000000">
              <w:rPr>
                <w:b w:val="1"/>
                <w:rtl w:val="0"/>
              </w:rPr>
              <w:t xml:space="preserve">B</w:t>
            </w:r>
            <w:r w:rsidDel="00000000" w:rsidR="00000000" w:rsidRPr="00000000">
              <w:rPr>
                <w:rtl w:val="0"/>
              </w:rPr>
              <w:t xml:space="preserve">.</w:t>
            </w:r>
          </w:p>
          <w:p w:rsidR="00000000" w:rsidDel="00000000" w:rsidP="00000000" w:rsidRDefault="00000000" w:rsidRPr="00000000" w14:paraId="00000149">
            <w:pPr>
              <w:jc w:val="right"/>
              <w:rPr/>
            </w:pPr>
            <w:r w:rsidDel="00000000" w:rsidR="00000000" w:rsidRPr="00000000">
              <w:rPr>
                <w:rtl w:val="0"/>
              </w:rPr>
            </w:r>
          </w:p>
          <w:p w:rsidR="00000000" w:rsidDel="00000000" w:rsidP="00000000" w:rsidRDefault="00000000" w:rsidRPr="00000000" w14:paraId="0000014A">
            <w:pPr>
              <w:jc w:val="right"/>
              <w:rPr/>
            </w:pPr>
            <w:r w:rsidDel="00000000" w:rsidR="00000000" w:rsidRPr="00000000">
              <w:rPr>
                <w:rtl w:val="0"/>
              </w:rPr>
            </w:r>
          </w:p>
          <w:p w:rsidR="00000000" w:rsidDel="00000000" w:rsidP="00000000" w:rsidRDefault="00000000" w:rsidRPr="00000000" w14:paraId="0000014B">
            <w:pPr>
              <w:jc w:val="right"/>
              <w:rPr>
                <w:b w:val="1"/>
              </w:rPr>
            </w:pPr>
            <w:r w:rsidDel="00000000" w:rsidR="00000000" w:rsidRPr="00000000">
              <w:rPr>
                <w:b w:val="1"/>
                <w:rtl w:val="0"/>
              </w:rPr>
              <w:t xml:space="preserve">C.</w:t>
            </w:r>
          </w:p>
          <w:p w:rsidR="00000000" w:rsidDel="00000000" w:rsidP="00000000" w:rsidRDefault="00000000" w:rsidRPr="00000000" w14:paraId="0000014C">
            <w:pPr>
              <w:jc w:val="right"/>
              <w:rPr>
                <w:b w:val="1"/>
              </w:rPr>
            </w:pPr>
            <w:r w:rsidDel="00000000" w:rsidR="00000000" w:rsidRPr="00000000">
              <w:rPr>
                <w:rtl w:val="0"/>
              </w:rPr>
            </w:r>
          </w:p>
          <w:p w:rsidR="00000000" w:rsidDel="00000000" w:rsidP="00000000" w:rsidRDefault="00000000" w:rsidRPr="00000000" w14:paraId="0000014D">
            <w:pPr>
              <w:jc w:val="right"/>
              <w:rPr>
                <w:b w:val="1"/>
              </w:rPr>
            </w:pPr>
            <w:r w:rsidDel="00000000" w:rsidR="00000000" w:rsidRPr="00000000">
              <w:rPr>
                <w:rtl w:val="0"/>
              </w:rPr>
            </w:r>
          </w:p>
          <w:p w:rsidR="00000000" w:rsidDel="00000000" w:rsidP="00000000" w:rsidRDefault="00000000" w:rsidRPr="00000000" w14:paraId="0000014E">
            <w:pPr>
              <w:jc w:val="right"/>
              <w:rPr>
                <w:b w:val="1"/>
              </w:rPr>
            </w:pPr>
            <w:r w:rsidDel="00000000" w:rsidR="00000000" w:rsidRPr="00000000">
              <w:rPr>
                <w:rtl w:val="0"/>
              </w:rPr>
            </w:r>
          </w:p>
          <w:p w:rsidR="00000000" w:rsidDel="00000000" w:rsidP="00000000" w:rsidRDefault="00000000" w:rsidRPr="00000000" w14:paraId="0000014F">
            <w:pPr>
              <w:jc w:val="right"/>
              <w:rPr>
                <w:b w:val="1"/>
              </w:rPr>
            </w:pPr>
            <w:r w:rsidDel="00000000" w:rsidR="00000000" w:rsidRPr="00000000">
              <w:rPr>
                <w:rtl w:val="0"/>
              </w:rPr>
            </w:r>
          </w:p>
          <w:p w:rsidR="00000000" w:rsidDel="00000000" w:rsidP="00000000" w:rsidRDefault="00000000" w:rsidRPr="00000000" w14:paraId="00000150">
            <w:pPr>
              <w:jc w:val="right"/>
              <w:rPr>
                <w:b w:val="1"/>
              </w:rPr>
            </w:pPr>
            <w:r w:rsidDel="00000000" w:rsidR="00000000" w:rsidRPr="00000000">
              <w:rPr>
                <w:b w:val="1"/>
                <w:rtl w:val="0"/>
              </w:rPr>
              <w:t xml:space="preserve">D.</w:t>
            </w:r>
          </w:p>
          <w:p w:rsidR="00000000" w:rsidDel="00000000" w:rsidP="00000000" w:rsidRDefault="00000000" w:rsidRPr="00000000" w14:paraId="00000151">
            <w:pPr>
              <w:jc w:val="left"/>
              <w:rPr>
                <w:b w:val="1"/>
              </w:rPr>
            </w:pPr>
            <w:r w:rsidDel="00000000" w:rsidR="00000000" w:rsidRPr="00000000">
              <w:rPr>
                <w:rtl w:val="0"/>
              </w:rPr>
            </w:r>
          </w:p>
        </w:tc>
        <w:tc>
          <w:tcPr/>
          <w:p w:rsidR="00000000" w:rsidDel="00000000" w:rsidP="00000000" w:rsidRDefault="00000000" w:rsidRPr="00000000" w14:paraId="00000152">
            <w:pPr>
              <w:tabs>
                <w:tab w:val="left" w:leader="none" w:pos="360"/>
                <w:tab w:val="left" w:leader="none" w:pos="720"/>
                <w:tab w:val="left" w:leader="none" w:pos="1800"/>
              </w:tabs>
              <w:rPr>
                <w:b w:val="1"/>
              </w:rPr>
            </w:pPr>
            <w:r w:rsidDel="00000000" w:rsidR="00000000" w:rsidRPr="00000000">
              <w:rPr>
                <w:b w:val="1"/>
                <w:rtl w:val="0"/>
              </w:rPr>
              <w:t xml:space="preserve">Items of Information </w:t>
            </w:r>
          </w:p>
          <w:p w:rsidR="00000000" w:rsidDel="00000000" w:rsidP="00000000" w:rsidRDefault="00000000" w:rsidRPr="00000000" w14:paraId="00000153">
            <w:pPr>
              <w:tabs>
                <w:tab w:val="left" w:leader="none" w:pos="360"/>
                <w:tab w:val="left" w:leader="none" w:pos="357.00000000000017"/>
                <w:tab w:val="left" w:leader="none" w:pos="1080"/>
              </w:tabs>
              <w:ind w:left="0" w:firstLine="0"/>
              <w:rPr>
                <w:b w:val="1"/>
                <w:u w:val="none"/>
              </w:rPr>
            </w:pPr>
            <w:r w:rsidDel="00000000" w:rsidR="00000000" w:rsidRPr="00000000">
              <w:rPr>
                <w:b w:val="1"/>
                <w:rtl w:val="0"/>
              </w:rPr>
              <w:t xml:space="preserve">Employment Report - June 2025</w:t>
            </w:r>
            <w:r w:rsidDel="00000000" w:rsidR="00000000" w:rsidRPr="00000000">
              <w:rPr>
                <w:rtl w:val="0"/>
              </w:rPr>
            </w:r>
          </w:p>
          <w:p w:rsidR="00000000" w:rsidDel="00000000" w:rsidP="00000000" w:rsidRDefault="00000000" w:rsidRPr="00000000" w14:paraId="00000154">
            <w:pPr>
              <w:tabs>
                <w:tab w:val="left" w:leader="none" w:pos="360"/>
                <w:tab w:val="left" w:leader="none" w:pos="720"/>
                <w:tab w:val="left" w:leader="none" w:pos="1080"/>
              </w:tabs>
              <w:ind w:left="0" w:firstLine="0"/>
              <w:rPr/>
            </w:pPr>
            <w:r w:rsidDel="00000000" w:rsidR="00000000" w:rsidRPr="00000000">
              <w:rPr>
                <w:rtl w:val="0"/>
              </w:rPr>
              <w:t xml:space="preserve">Mrs. Kavanaugh stated there have been a few resignations with people going to other districts or leaving for personal reasons, as well as a retirement. Mr. McCauley asked if any of the people who received pink slips had given their notice. Mrs. Kavanaugh stated 2 people have. They are currently recruiting for a Special Education Supervisor for K-5. </w:t>
            </w:r>
          </w:p>
          <w:p w:rsidR="00000000" w:rsidDel="00000000" w:rsidP="00000000" w:rsidRDefault="00000000" w:rsidRPr="00000000" w14:paraId="00000155">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156">
            <w:pPr>
              <w:tabs>
                <w:tab w:val="left" w:leader="none" w:pos="360"/>
                <w:tab w:val="left" w:leader="none" w:pos="357.00000000000017"/>
                <w:tab w:val="left" w:leader="none" w:pos="1080"/>
              </w:tabs>
              <w:ind w:left="0" w:firstLine="0"/>
              <w:rPr>
                <w:b w:val="1"/>
              </w:rPr>
            </w:pPr>
            <w:r w:rsidDel="00000000" w:rsidR="00000000" w:rsidRPr="00000000">
              <w:rPr>
                <w:b w:val="1"/>
                <w:rtl w:val="0"/>
              </w:rPr>
              <w:t xml:space="preserve">Enrollment Report - June 2025</w:t>
            </w:r>
          </w:p>
          <w:p w:rsidR="00000000" w:rsidDel="00000000" w:rsidP="00000000" w:rsidRDefault="00000000" w:rsidRPr="00000000" w14:paraId="00000157">
            <w:pPr>
              <w:tabs>
                <w:tab w:val="left" w:leader="none" w:pos="360"/>
                <w:tab w:val="left" w:leader="none" w:pos="357.00000000000017"/>
                <w:tab w:val="left" w:leader="none" w:pos="1080"/>
              </w:tabs>
              <w:rPr/>
            </w:pPr>
            <w:r w:rsidDel="00000000" w:rsidR="00000000" w:rsidRPr="00000000">
              <w:rPr>
                <w:rtl w:val="0"/>
              </w:rPr>
              <w:t xml:space="preserve">No discussion.</w:t>
            </w:r>
          </w:p>
          <w:p w:rsidR="00000000" w:rsidDel="00000000" w:rsidP="00000000" w:rsidRDefault="00000000" w:rsidRPr="00000000" w14:paraId="00000158">
            <w:pPr>
              <w:tabs>
                <w:tab w:val="left" w:leader="none" w:pos="360"/>
                <w:tab w:val="left" w:leader="none" w:pos="357.00000000000017"/>
                <w:tab w:val="left" w:leader="none" w:pos="1080"/>
              </w:tabs>
              <w:ind w:left="0" w:firstLine="0"/>
              <w:rPr/>
            </w:pPr>
            <w:r w:rsidDel="00000000" w:rsidR="00000000" w:rsidRPr="00000000">
              <w:rPr>
                <w:rtl w:val="0"/>
              </w:rPr>
            </w:r>
          </w:p>
          <w:p w:rsidR="00000000" w:rsidDel="00000000" w:rsidP="00000000" w:rsidRDefault="00000000" w:rsidRPr="00000000" w14:paraId="00000159">
            <w:pPr>
              <w:tabs>
                <w:tab w:val="left" w:leader="none" w:pos="360"/>
                <w:tab w:val="left" w:leader="none" w:pos="357.00000000000017"/>
                <w:tab w:val="left" w:leader="none" w:pos="1080"/>
              </w:tabs>
              <w:rPr>
                <w:b w:val="1"/>
              </w:rPr>
            </w:pPr>
            <w:r w:rsidDel="00000000" w:rsidR="00000000" w:rsidRPr="00000000">
              <w:rPr>
                <w:b w:val="1"/>
                <w:rtl w:val="0"/>
              </w:rPr>
              <w:t xml:space="preserve">June Fundraising Report</w:t>
            </w:r>
          </w:p>
          <w:p w:rsidR="00000000" w:rsidDel="00000000" w:rsidP="00000000" w:rsidRDefault="00000000" w:rsidRPr="00000000" w14:paraId="0000015A">
            <w:pPr>
              <w:tabs>
                <w:tab w:val="left" w:leader="none" w:pos="720"/>
                <w:tab w:val="left" w:leader="none" w:pos="357.00000000000017"/>
                <w:tab w:val="left" w:leader="none" w:pos="1080"/>
              </w:tabs>
              <w:ind w:left="0" w:firstLine="0"/>
              <w:rPr>
                <w:b w:val="1"/>
              </w:rPr>
            </w:pPr>
            <w:r w:rsidDel="00000000" w:rsidR="00000000" w:rsidRPr="00000000">
              <w:rPr>
                <w:rtl w:val="0"/>
              </w:rPr>
              <w:t xml:space="preserve">Mrs. Faulenbach asked if the fundraising policy had changed. Mr. Giovannone stated the student activity accounts in the 3000 series have all gone through review.  </w:t>
            </w:r>
            <w:r w:rsidDel="00000000" w:rsidR="00000000" w:rsidRPr="00000000">
              <w:rPr>
                <w:rtl w:val="0"/>
              </w:rPr>
            </w:r>
          </w:p>
          <w:p w:rsidR="00000000" w:rsidDel="00000000" w:rsidP="00000000" w:rsidRDefault="00000000" w:rsidRPr="00000000" w14:paraId="0000015B">
            <w:pPr>
              <w:tabs>
                <w:tab w:val="left" w:leader="none" w:pos="360"/>
                <w:tab w:val="left" w:leader="none" w:pos="357.00000000000017"/>
                <w:tab w:val="left" w:leader="none" w:pos="1080"/>
              </w:tabs>
              <w:rPr>
                <w:b w:val="1"/>
              </w:rPr>
            </w:pPr>
            <w:r w:rsidDel="00000000" w:rsidR="00000000" w:rsidRPr="00000000">
              <w:rPr>
                <w:b w:val="1"/>
                <w:rtl w:val="0"/>
              </w:rPr>
              <w:t xml:space="preserve">Excess Cost Update</w:t>
            </w:r>
          </w:p>
          <w:p w:rsidR="00000000" w:rsidDel="00000000" w:rsidP="00000000" w:rsidRDefault="00000000" w:rsidRPr="00000000" w14:paraId="0000015C">
            <w:pPr>
              <w:tabs>
                <w:tab w:val="left" w:leader="none" w:pos="360"/>
                <w:tab w:val="left" w:leader="none" w:pos="357.00000000000017"/>
                <w:tab w:val="left" w:leader="none" w:pos="1080"/>
              </w:tabs>
              <w:ind w:left="0" w:firstLine="0"/>
              <w:rPr/>
            </w:pPr>
            <w:r w:rsidDel="00000000" w:rsidR="00000000" w:rsidRPr="00000000">
              <w:rPr>
                <w:rtl w:val="0"/>
              </w:rPr>
              <w:t xml:space="preserve">Mr. Giovannone stated the update now shows there will be a shortfall of $322,000 instead of $181,000. It has already been baked into the fiscal year end projection and the 1.1 million left already accounts for the shortfall. Some of the shortfall is based on reimbursable expenditures, some are for out of district placements that did not happen. The district did not spend every dollar allocated for out of district placement and the reimbursement percentage was smaller. Mr. O’Brien noted that it is a good thing to not spend the money budgeted, and the district is better off. </w:t>
            </w:r>
          </w:p>
          <w:p w:rsidR="00000000" w:rsidDel="00000000" w:rsidP="00000000" w:rsidRDefault="00000000" w:rsidRPr="00000000" w14:paraId="0000015D">
            <w:pPr>
              <w:tabs>
                <w:tab w:val="left" w:leader="none" w:pos="360"/>
                <w:tab w:val="left" w:leader="none" w:pos="357.00000000000017"/>
                <w:tab w:val="left" w:leader="none" w:pos="1080"/>
              </w:tabs>
              <w:ind w:left="0" w:firstLine="0"/>
              <w:rPr/>
            </w:pPr>
            <w:r w:rsidDel="00000000" w:rsidR="00000000" w:rsidRPr="00000000">
              <w:rPr>
                <w:rtl w:val="0"/>
              </w:rPr>
            </w:r>
          </w:p>
          <w:p w:rsidR="00000000" w:rsidDel="00000000" w:rsidP="00000000" w:rsidRDefault="00000000" w:rsidRPr="00000000" w14:paraId="0000015E">
            <w:pPr>
              <w:tabs>
                <w:tab w:val="left" w:leader="none" w:pos="360"/>
                <w:tab w:val="left" w:leader="none" w:pos="357.00000000000017"/>
                <w:tab w:val="left" w:leader="none" w:pos="1080"/>
              </w:tabs>
              <w:ind w:left="0" w:firstLine="0"/>
              <w:rPr/>
            </w:pPr>
            <w:r w:rsidDel="00000000" w:rsidR="00000000" w:rsidRPr="00000000">
              <w:rPr>
                <w:rtl w:val="0"/>
              </w:rPr>
              <w:t xml:space="preserve">Mr. Giovannone stated this is still a shortfall of revenue, even though the district didn’t spend all the money allocated. Based on budget, the district did not end with all the placeholders being fulfilled. Mr. Hansell asked where it shows up for the fiscal year end. Mr. Giovannone pointed out on page 4/4, there is a shortfall of $684,910. The 1st and 2nd payments have come through, with the third coming at the end of the month. </w:t>
            </w:r>
          </w:p>
          <w:p w:rsidR="00000000" w:rsidDel="00000000" w:rsidP="00000000" w:rsidRDefault="00000000" w:rsidRPr="00000000" w14:paraId="0000015F">
            <w:pPr>
              <w:tabs>
                <w:tab w:val="left" w:leader="none" w:pos="360"/>
                <w:tab w:val="left" w:leader="none" w:pos="357.00000000000017"/>
                <w:tab w:val="left" w:leader="none" w:pos="1080"/>
              </w:tabs>
              <w:ind w:left="720" w:firstLine="0"/>
              <w:rPr/>
            </w:pPr>
            <w:r w:rsidDel="00000000" w:rsidR="00000000" w:rsidRPr="00000000">
              <w:rPr>
                <w:rtl w:val="0"/>
              </w:rPr>
            </w:r>
          </w:p>
          <w:p w:rsidR="00000000" w:rsidDel="00000000" w:rsidP="00000000" w:rsidRDefault="00000000" w:rsidRPr="00000000" w14:paraId="00000160">
            <w:pPr>
              <w:tabs>
                <w:tab w:val="left" w:leader="none" w:pos="360"/>
                <w:tab w:val="left" w:leader="none" w:pos="357.00000000000017"/>
                <w:tab w:val="left" w:leader="none" w:pos="1080"/>
              </w:tabs>
              <w:ind w:left="0" w:firstLine="0"/>
              <w:rPr>
                <w:b w:val="1"/>
              </w:rPr>
            </w:pPr>
            <w:r w:rsidDel="00000000" w:rsidR="00000000" w:rsidRPr="00000000">
              <w:rPr>
                <w:rtl w:val="0"/>
              </w:rPr>
              <w:t xml:space="preserve">Mrs. Faulenbach asked about the MUNIS line that shows a number as of 7/1/22. Mr. Giovannone stated he has that on the report to give a baseline.</w:t>
            </w:r>
            <w:r w:rsidDel="00000000" w:rsidR="00000000" w:rsidRPr="00000000">
              <w:rPr>
                <w:rtl w:val="0"/>
              </w:rPr>
            </w:r>
          </w:p>
        </w:tc>
        <w:tc>
          <w:tcPr/>
          <w:p w:rsidR="00000000" w:rsidDel="00000000" w:rsidP="00000000" w:rsidRDefault="00000000" w:rsidRPr="00000000" w14:paraId="00000161">
            <w:pPr>
              <w:tabs>
                <w:tab w:val="left" w:leader="none" w:pos="360"/>
                <w:tab w:val="left" w:leader="none" w:pos="720"/>
                <w:tab w:val="left" w:leader="none" w:pos="1800"/>
              </w:tabs>
              <w:rPr>
                <w:b w:val="1"/>
              </w:rPr>
            </w:pPr>
            <w:r w:rsidDel="00000000" w:rsidR="00000000" w:rsidRPr="00000000">
              <w:rPr>
                <w:b w:val="1"/>
                <w:rtl w:val="0"/>
              </w:rPr>
              <w:t xml:space="preserve">Items of Information </w:t>
            </w:r>
          </w:p>
          <w:p w:rsidR="00000000" w:rsidDel="00000000" w:rsidP="00000000" w:rsidRDefault="00000000" w:rsidRPr="00000000" w14:paraId="00000162">
            <w:pPr>
              <w:numPr>
                <w:ilvl w:val="0"/>
                <w:numId w:val="1"/>
              </w:numPr>
              <w:tabs>
                <w:tab w:val="left" w:leader="none" w:pos="360"/>
                <w:tab w:val="left" w:leader="none" w:pos="357.00000000000017"/>
                <w:tab w:val="left" w:leader="none" w:pos="1080"/>
              </w:tabs>
              <w:ind w:left="360" w:hanging="360"/>
              <w:rPr>
                <w:b w:val="1"/>
                <w:u w:val="none"/>
              </w:rPr>
            </w:pPr>
            <w:r w:rsidDel="00000000" w:rsidR="00000000" w:rsidRPr="00000000">
              <w:rPr>
                <w:b w:val="1"/>
                <w:rtl w:val="0"/>
              </w:rPr>
              <w:t xml:space="preserve">Employment Report - June 2025</w:t>
            </w:r>
            <w:r w:rsidDel="00000000" w:rsidR="00000000" w:rsidRPr="00000000">
              <w:rPr>
                <w:rtl w:val="0"/>
              </w:rPr>
            </w:r>
          </w:p>
          <w:p w:rsidR="00000000" w:rsidDel="00000000" w:rsidP="00000000" w:rsidRDefault="00000000" w:rsidRPr="00000000" w14:paraId="00000163">
            <w:pPr>
              <w:tabs>
                <w:tab w:val="left" w:leader="none" w:pos="360"/>
                <w:tab w:val="left" w:leader="none" w:pos="357.00000000000017"/>
                <w:tab w:val="left" w:leader="none" w:pos="1080"/>
              </w:tabs>
              <w:ind w:left="360" w:hanging="360"/>
              <w:rPr>
                <w:b w:val="1"/>
              </w:rPr>
            </w:pPr>
            <w:r w:rsidDel="00000000" w:rsidR="00000000" w:rsidRPr="00000000">
              <w:rPr>
                <w:rtl w:val="0"/>
              </w:rPr>
            </w:r>
          </w:p>
          <w:p w:rsidR="00000000" w:rsidDel="00000000" w:rsidP="00000000" w:rsidRDefault="00000000" w:rsidRPr="00000000" w14:paraId="00000164">
            <w:pPr>
              <w:tabs>
                <w:tab w:val="left" w:leader="none" w:pos="360"/>
                <w:tab w:val="left" w:leader="none" w:pos="357.00000000000017"/>
                <w:tab w:val="left" w:leader="none" w:pos="1080"/>
              </w:tabs>
              <w:ind w:left="360" w:hanging="360"/>
              <w:rPr>
                <w:b w:val="1"/>
              </w:rPr>
            </w:pPr>
            <w:r w:rsidDel="00000000" w:rsidR="00000000" w:rsidRPr="00000000">
              <w:rPr>
                <w:b w:val="1"/>
                <w:rtl w:val="0"/>
              </w:rPr>
              <w:br w:type="textWrapping"/>
              <w:br w:type="textWrapping"/>
              <w:br w:type="textWrapping"/>
              <w:br w:type="textWrapping"/>
              <w:br w:type="textWrapping"/>
            </w:r>
          </w:p>
          <w:p w:rsidR="00000000" w:rsidDel="00000000" w:rsidP="00000000" w:rsidRDefault="00000000" w:rsidRPr="00000000" w14:paraId="00000165">
            <w:pPr>
              <w:tabs>
                <w:tab w:val="left" w:leader="none" w:pos="360"/>
                <w:tab w:val="left" w:leader="none" w:pos="357.00000000000017"/>
                <w:tab w:val="left" w:leader="none" w:pos="1080"/>
              </w:tabs>
              <w:ind w:left="0" w:firstLine="0"/>
              <w:rPr>
                <w:b w:val="1"/>
              </w:rPr>
            </w:pPr>
            <w:r w:rsidDel="00000000" w:rsidR="00000000" w:rsidRPr="00000000">
              <w:rPr>
                <w:rtl w:val="0"/>
              </w:rPr>
            </w:r>
          </w:p>
          <w:p w:rsidR="00000000" w:rsidDel="00000000" w:rsidP="00000000" w:rsidRDefault="00000000" w:rsidRPr="00000000" w14:paraId="00000166">
            <w:pPr>
              <w:numPr>
                <w:ilvl w:val="0"/>
                <w:numId w:val="1"/>
              </w:numPr>
              <w:tabs>
                <w:tab w:val="left" w:leader="none" w:pos="360"/>
                <w:tab w:val="left" w:leader="none" w:pos="357.00000000000017"/>
                <w:tab w:val="left" w:leader="none" w:pos="1080"/>
              </w:tabs>
              <w:ind w:left="360" w:hanging="360"/>
              <w:rPr>
                <w:b w:val="1"/>
              </w:rPr>
            </w:pPr>
            <w:r w:rsidDel="00000000" w:rsidR="00000000" w:rsidRPr="00000000">
              <w:rPr>
                <w:b w:val="1"/>
                <w:rtl w:val="0"/>
              </w:rPr>
              <w:t xml:space="preserve">Enrollment Report - June 2025</w:t>
              <w:br w:type="textWrapping"/>
            </w:r>
          </w:p>
          <w:p w:rsidR="00000000" w:rsidDel="00000000" w:rsidP="00000000" w:rsidRDefault="00000000" w:rsidRPr="00000000" w14:paraId="00000167">
            <w:pPr>
              <w:numPr>
                <w:ilvl w:val="0"/>
                <w:numId w:val="1"/>
              </w:numPr>
              <w:tabs>
                <w:tab w:val="left" w:leader="none" w:pos="360"/>
                <w:tab w:val="left" w:leader="none" w:pos="357.00000000000017"/>
                <w:tab w:val="left" w:leader="none" w:pos="1080"/>
              </w:tabs>
              <w:ind w:left="360" w:hanging="360"/>
              <w:rPr>
                <w:b w:val="1"/>
              </w:rPr>
            </w:pPr>
            <w:r w:rsidDel="00000000" w:rsidR="00000000" w:rsidRPr="00000000">
              <w:rPr>
                <w:b w:val="1"/>
                <w:rtl w:val="0"/>
              </w:rPr>
              <w:t xml:space="preserve">June Fundraising Report</w:t>
            </w:r>
          </w:p>
          <w:p w:rsidR="00000000" w:rsidDel="00000000" w:rsidP="00000000" w:rsidRDefault="00000000" w:rsidRPr="00000000" w14:paraId="00000168">
            <w:pPr>
              <w:tabs>
                <w:tab w:val="left" w:leader="none" w:pos="360"/>
                <w:tab w:val="left" w:leader="none" w:pos="357.00000000000017"/>
                <w:tab w:val="left" w:leader="none" w:pos="1080"/>
              </w:tabs>
              <w:rPr>
                <w:b w:val="1"/>
              </w:rPr>
            </w:pPr>
            <w:r w:rsidDel="00000000" w:rsidR="00000000" w:rsidRPr="00000000">
              <w:rPr>
                <w:rtl w:val="0"/>
              </w:rPr>
            </w:r>
          </w:p>
          <w:p w:rsidR="00000000" w:rsidDel="00000000" w:rsidP="00000000" w:rsidRDefault="00000000" w:rsidRPr="00000000" w14:paraId="00000169">
            <w:pPr>
              <w:tabs>
                <w:tab w:val="left" w:leader="none" w:pos="360"/>
                <w:tab w:val="left" w:leader="none" w:pos="357.00000000000017"/>
                <w:tab w:val="left" w:leader="none" w:pos="1080"/>
              </w:tabs>
              <w:rPr>
                <w:b w:val="1"/>
              </w:rPr>
            </w:pPr>
            <w:r w:rsidDel="00000000" w:rsidR="00000000" w:rsidRPr="00000000">
              <w:rPr>
                <w:rtl w:val="0"/>
              </w:rPr>
            </w:r>
          </w:p>
          <w:p w:rsidR="00000000" w:rsidDel="00000000" w:rsidP="00000000" w:rsidRDefault="00000000" w:rsidRPr="00000000" w14:paraId="0000016A">
            <w:pPr>
              <w:tabs>
                <w:tab w:val="left" w:leader="none" w:pos="360"/>
                <w:tab w:val="left" w:leader="none" w:pos="357.00000000000017"/>
                <w:tab w:val="left" w:leader="none" w:pos="1080"/>
              </w:tabs>
              <w:rPr>
                <w:b w:val="1"/>
              </w:rPr>
            </w:pPr>
            <w:r w:rsidDel="00000000" w:rsidR="00000000" w:rsidRPr="00000000">
              <w:rPr>
                <w:rtl w:val="0"/>
              </w:rPr>
            </w:r>
          </w:p>
          <w:p w:rsidR="00000000" w:rsidDel="00000000" w:rsidP="00000000" w:rsidRDefault="00000000" w:rsidRPr="00000000" w14:paraId="0000016B">
            <w:pPr>
              <w:tabs>
                <w:tab w:val="left" w:leader="none" w:pos="360"/>
                <w:tab w:val="left" w:leader="none" w:pos="357.00000000000017"/>
                <w:tab w:val="left" w:leader="none" w:pos="1080"/>
              </w:tabs>
              <w:rPr>
                <w:b w:val="1"/>
              </w:rPr>
            </w:pPr>
            <w:r w:rsidDel="00000000" w:rsidR="00000000" w:rsidRPr="00000000">
              <w:rPr>
                <w:rtl w:val="0"/>
              </w:rPr>
            </w:r>
          </w:p>
          <w:p w:rsidR="00000000" w:rsidDel="00000000" w:rsidP="00000000" w:rsidRDefault="00000000" w:rsidRPr="00000000" w14:paraId="0000016C">
            <w:pPr>
              <w:numPr>
                <w:ilvl w:val="0"/>
                <w:numId w:val="1"/>
              </w:numPr>
              <w:tabs>
                <w:tab w:val="left" w:leader="none" w:pos="720"/>
                <w:tab w:val="left" w:leader="none" w:pos="357.00000000000017"/>
                <w:tab w:val="left" w:leader="none" w:pos="1080"/>
              </w:tabs>
              <w:ind w:left="360" w:hanging="360"/>
              <w:rPr>
                <w:b w:val="1"/>
              </w:rPr>
            </w:pPr>
            <w:r w:rsidDel="00000000" w:rsidR="00000000" w:rsidRPr="00000000">
              <w:rPr>
                <w:b w:val="1"/>
                <w:rtl w:val="0"/>
              </w:rPr>
              <w:t xml:space="preserve">Excess Cost Update</w:t>
            </w:r>
          </w:p>
          <w:p w:rsidR="00000000" w:rsidDel="00000000" w:rsidP="00000000" w:rsidRDefault="00000000" w:rsidRPr="00000000" w14:paraId="0000016D">
            <w:pPr>
              <w:tabs>
                <w:tab w:val="left" w:leader="none" w:pos="360"/>
                <w:tab w:val="left" w:leader="none" w:pos="357.00000000000017"/>
                <w:tab w:val="left" w:leader="none" w:pos="1080"/>
              </w:tabs>
              <w:rPr>
                <w:b w:val="1"/>
              </w:rPr>
            </w:pPr>
            <w:r w:rsidDel="00000000" w:rsidR="00000000" w:rsidRPr="00000000">
              <w:rPr>
                <w:rtl w:val="0"/>
              </w:rPr>
            </w:r>
          </w:p>
          <w:p w:rsidR="00000000" w:rsidDel="00000000" w:rsidP="00000000" w:rsidRDefault="00000000" w:rsidRPr="00000000" w14:paraId="0000016E">
            <w:pPr>
              <w:tabs>
                <w:tab w:val="left" w:leader="none" w:pos="360"/>
                <w:tab w:val="left" w:leader="none" w:pos="357.00000000000017"/>
                <w:tab w:val="left" w:leader="none" w:pos="1080"/>
              </w:tabs>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6F">
            <w:pPr>
              <w:rPr>
                <w:b w:val="1"/>
              </w:rPr>
            </w:pPr>
            <w:r w:rsidDel="00000000" w:rsidR="00000000" w:rsidRPr="00000000">
              <w:rPr>
                <w:b w:val="1"/>
                <w:rtl w:val="0"/>
              </w:rPr>
              <w:t xml:space="preserve">5.</w:t>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rtl w:val="0"/>
              </w:rPr>
            </w:r>
          </w:p>
        </w:tc>
        <w:tc>
          <w:tcPr/>
          <w:p w:rsidR="00000000" w:rsidDel="00000000" w:rsidP="00000000" w:rsidRDefault="00000000" w:rsidRPr="00000000" w14:paraId="00000172">
            <w:pPr>
              <w:rPr>
                <w:b w:val="1"/>
              </w:rPr>
            </w:pPr>
            <w:r w:rsidDel="00000000" w:rsidR="00000000" w:rsidRPr="00000000">
              <w:rPr>
                <w:rtl w:val="0"/>
              </w:rPr>
            </w:r>
          </w:p>
        </w:tc>
        <w:tc>
          <w:tcPr/>
          <w:p w:rsidR="00000000" w:rsidDel="00000000" w:rsidP="00000000" w:rsidRDefault="00000000" w:rsidRPr="00000000" w14:paraId="00000173">
            <w:pPr>
              <w:tabs>
                <w:tab w:val="left" w:leader="none" w:pos="360"/>
                <w:tab w:val="left" w:leader="none" w:pos="720"/>
                <w:tab w:val="left" w:leader="none" w:pos="1800"/>
              </w:tabs>
              <w:rPr>
                <w:b w:val="1"/>
              </w:rPr>
            </w:pPr>
            <w:r w:rsidDel="00000000" w:rsidR="00000000" w:rsidRPr="00000000">
              <w:rPr>
                <w:b w:val="1"/>
                <w:rtl w:val="0"/>
              </w:rPr>
              <w:t xml:space="preserve">Public Comment</w:t>
            </w:r>
          </w:p>
          <w:p w:rsidR="00000000" w:rsidDel="00000000" w:rsidP="00000000" w:rsidRDefault="00000000" w:rsidRPr="00000000" w14:paraId="00000174">
            <w:pPr>
              <w:tabs>
                <w:tab w:val="left" w:leader="none" w:pos="360"/>
                <w:tab w:val="left" w:leader="none" w:pos="636"/>
                <w:tab w:val="left" w:leader="none" w:pos="1800"/>
              </w:tabs>
              <w:rPr/>
            </w:pPr>
            <w:r w:rsidDel="00000000" w:rsidR="00000000" w:rsidRPr="00000000">
              <w:rPr>
                <w:rtl w:val="0"/>
              </w:rPr>
              <w:t xml:space="preserve">There was none.</w:t>
            </w:r>
          </w:p>
        </w:tc>
        <w:tc>
          <w:tcPr/>
          <w:p w:rsidR="00000000" w:rsidDel="00000000" w:rsidP="00000000" w:rsidRDefault="00000000" w:rsidRPr="00000000" w14:paraId="00000175">
            <w:pPr>
              <w:tabs>
                <w:tab w:val="left" w:leader="none" w:pos="360"/>
                <w:tab w:val="left" w:leader="none" w:pos="720"/>
                <w:tab w:val="left" w:leader="none" w:pos="1800"/>
              </w:tabs>
              <w:rPr>
                <w:b w:val="1"/>
              </w:rPr>
            </w:pPr>
            <w:r w:rsidDel="00000000" w:rsidR="00000000" w:rsidRPr="00000000">
              <w:rPr>
                <w:b w:val="1"/>
                <w:rtl w:val="0"/>
              </w:rPr>
              <w:t xml:space="preserve">Public Comment</w:t>
            </w:r>
          </w:p>
          <w:p w:rsidR="00000000" w:rsidDel="00000000" w:rsidP="00000000" w:rsidRDefault="00000000" w:rsidRPr="00000000" w14:paraId="00000176">
            <w:pPr>
              <w:tabs>
                <w:tab w:val="left" w:leader="none" w:pos="360"/>
                <w:tab w:val="left" w:leader="none" w:pos="720"/>
                <w:tab w:val="left" w:leader="none" w:pos="1800"/>
              </w:tabs>
              <w:rPr>
                <w:b w:val="1"/>
              </w:rPr>
            </w:pPr>
            <w:r w:rsidDel="00000000" w:rsidR="00000000" w:rsidRPr="00000000">
              <w:rPr>
                <w:rtl w:val="0"/>
              </w:rPr>
            </w:r>
          </w:p>
        </w:tc>
      </w:tr>
      <w:tr>
        <w:trPr>
          <w:cantSplit w:val="0"/>
          <w:tblHeader w:val="0"/>
        </w:trPr>
        <w:tc>
          <w:tcPr/>
          <w:p w:rsidR="00000000" w:rsidDel="00000000" w:rsidP="00000000" w:rsidRDefault="00000000" w:rsidRPr="00000000" w14:paraId="00000177">
            <w:pPr>
              <w:rPr>
                <w:b w:val="1"/>
              </w:rPr>
            </w:pPr>
            <w:r w:rsidDel="00000000" w:rsidR="00000000" w:rsidRPr="00000000">
              <w:rPr>
                <w:b w:val="1"/>
                <w:rtl w:val="0"/>
              </w:rPr>
              <w:t xml:space="preserve">6.</w:t>
            </w:r>
          </w:p>
        </w:tc>
        <w:tc>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9">
            <w:pPr>
              <w:rPr>
                <w:b w:val="1"/>
              </w:rPr>
            </w:pPr>
            <w:r w:rsidDel="00000000" w:rsidR="00000000" w:rsidRPr="00000000">
              <w:rPr>
                <w:b w:val="1"/>
                <w:rtl w:val="0"/>
              </w:rPr>
              <w:t xml:space="preserve">Adjourn</w:t>
            </w:r>
          </w:p>
          <w:p w:rsidR="00000000" w:rsidDel="00000000" w:rsidP="00000000" w:rsidRDefault="00000000" w:rsidRPr="00000000" w14:paraId="0000017A">
            <w:pPr>
              <w:rPr/>
            </w:pPr>
            <w:r w:rsidDel="00000000" w:rsidR="00000000" w:rsidRPr="00000000">
              <w:rPr>
                <w:i w:val="1"/>
                <w:rtl w:val="0"/>
              </w:rPr>
              <w:t xml:space="preserve">Mr. O’Brien</w:t>
            </w:r>
            <w:r w:rsidDel="00000000" w:rsidR="00000000" w:rsidRPr="00000000">
              <w:rPr>
                <w:i w:val="1"/>
                <w:rtl w:val="0"/>
              </w:rPr>
              <w:t xml:space="preserve"> moved to adjourn the meeting at </w:t>
            </w:r>
            <w:r w:rsidDel="00000000" w:rsidR="00000000" w:rsidRPr="00000000">
              <w:rPr>
                <w:i w:val="1"/>
                <w:rtl w:val="0"/>
              </w:rPr>
              <w:t xml:space="preserve">7:50pm,</w:t>
            </w:r>
            <w:r w:rsidDel="00000000" w:rsidR="00000000" w:rsidRPr="00000000">
              <w:rPr>
                <w:i w:val="1"/>
                <w:rtl w:val="0"/>
              </w:rPr>
              <w:t xml:space="preserve"> seconded by</w:t>
            </w:r>
            <w:r w:rsidDel="00000000" w:rsidR="00000000" w:rsidRPr="00000000">
              <w:rPr>
                <w:i w:val="1"/>
                <w:rtl w:val="0"/>
              </w:rPr>
              <w:t xml:space="preserve"> Mr. McCauley</w:t>
            </w:r>
            <w:r w:rsidDel="00000000" w:rsidR="00000000" w:rsidRPr="00000000">
              <w:rPr>
                <w:i w:val="1"/>
                <w:rtl w:val="0"/>
              </w:rPr>
              <w:t xml:space="preserve"> and passed unanimously.</w:t>
            </w:r>
            <w:r w:rsidDel="00000000" w:rsidR="00000000" w:rsidRPr="00000000">
              <w:rPr>
                <w:rtl w:val="0"/>
              </w:rPr>
            </w:r>
          </w:p>
        </w:tc>
        <w:tc>
          <w:tcPr/>
          <w:p w:rsidR="00000000" w:rsidDel="00000000" w:rsidP="00000000" w:rsidRDefault="00000000" w:rsidRPr="00000000" w14:paraId="0000017B">
            <w:pPr>
              <w:tabs>
                <w:tab w:val="left" w:leader="none" w:pos="31"/>
              </w:tabs>
              <w:rPr>
                <w:b w:val="1"/>
              </w:rPr>
            </w:pPr>
            <w:r w:rsidDel="00000000" w:rsidR="00000000" w:rsidRPr="00000000">
              <w:rPr>
                <w:b w:val="1"/>
                <w:rtl w:val="0"/>
              </w:rPr>
              <w:t xml:space="preserve">Adjourn</w:t>
            </w:r>
          </w:p>
          <w:p w:rsidR="00000000" w:rsidDel="00000000" w:rsidP="00000000" w:rsidRDefault="00000000" w:rsidRPr="00000000" w14:paraId="0000017C">
            <w:pPr>
              <w:rPr>
                <w:b w:val="1"/>
              </w:rPr>
            </w:pPr>
            <w:r w:rsidDel="00000000" w:rsidR="00000000" w:rsidRPr="00000000">
              <w:rPr>
                <w:rtl w:val="0"/>
              </w:rPr>
              <w:t xml:space="preserve">Motion made and passed unanimously to adjourn the meeting at</w:t>
            </w:r>
            <w:r w:rsidDel="00000000" w:rsidR="00000000" w:rsidRPr="00000000">
              <w:rPr>
                <w:rtl w:val="0"/>
              </w:rPr>
              <w:t xml:space="preserve"> 7:50 pm.</w:t>
            </w:r>
            <w:r w:rsidDel="00000000" w:rsidR="00000000" w:rsidRPr="00000000">
              <w:rPr>
                <w:rtl w:val="0"/>
              </w:rPr>
            </w:r>
          </w:p>
        </w:tc>
      </w:tr>
    </w:tbl>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Respectfully submitted:</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drawing>
          <wp:inline distB="114300" distT="114300" distL="114300" distR="114300">
            <wp:extent cx="2224088" cy="406181"/>
            <wp:effectExtent b="0" l="0" r="0" t="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24088" cy="406181"/>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Mrs. Wendy Faulenbach</w:t>
      </w:r>
    </w:p>
    <w:p w:rsidR="00000000" w:rsidDel="00000000" w:rsidP="00000000" w:rsidRDefault="00000000" w:rsidRPr="00000000" w14:paraId="00000183">
      <w:pPr>
        <w:rPr/>
      </w:pPr>
      <w:r w:rsidDel="00000000" w:rsidR="00000000" w:rsidRPr="00000000">
        <w:rPr>
          <w:rtl w:val="0"/>
        </w:rPr>
        <w:t xml:space="preserve">Chairman, Operations Subcommittee </w:t>
      </w:r>
    </w:p>
    <w:p w:rsidR="00000000" w:rsidDel="00000000" w:rsidP="00000000" w:rsidRDefault="00000000" w:rsidRPr="00000000" w14:paraId="00000184">
      <w:pPr>
        <w:rPr/>
      </w:pPr>
      <w:r w:rsidDel="00000000" w:rsidR="00000000" w:rsidRPr="00000000">
        <w:rPr>
          <w:rtl w:val="0"/>
        </w:rPr>
      </w:r>
    </w:p>
    <w:sectPr>
      <w:headerReference r:id="rId8" w:type="default"/>
      <w:pgSz w:h="15840" w:w="12240" w:orient="portrait"/>
      <w:pgMar w:bottom="72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widowControl w:val="0"/>
      <w:rPr>
        <w:b w:val="1"/>
      </w:rPr>
    </w:pPr>
    <w:r w:rsidDel="00000000" w:rsidR="00000000" w:rsidRPr="00000000">
      <w:rPr>
        <w:b w:val="1"/>
        <w:rtl w:val="0"/>
      </w:rPr>
      <w:t xml:space="preserve">New Milford Board of Education</w:t>
      <w:tab/>
      <w:tab/>
      <w:tab/>
      <w:tab/>
      <w:tab/>
      <w:tab/>
      <w:tab/>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6">
    <w:pPr>
      <w:widowControl w:val="0"/>
      <w:rPr>
        <w:b w:val="1"/>
      </w:rPr>
    </w:pPr>
    <w:r w:rsidDel="00000000" w:rsidR="00000000" w:rsidRPr="00000000">
      <w:rPr>
        <w:b w:val="1"/>
        <w:rtl w:val="0"/>
      </w:rPr>
      <w:t xml:space="preserve">Operations Sub-Committee Meeting Minutes</w:t>
    </w:r>
  </w:p>
  <w:p w:rsidR="00000000" w:rsidDel="00000000" w:rsidP="00000000" w:rsidRDefault="00000000" w:rsidRPr="00000000" w14:paraId="00000187">
    <w:pPr>
      <w:widowControl w:val="0"/>
      <w:rPr>
        <w:b w:val="1"/>
      </w:rPr>
    </w:pPr>
    <w:r w:rsidDel="00000000" w:rsidR="00000000" w:rsidRPr="00000000">
      <w:rPr>
        <w:b w:val="1"/>
        <w:rtl w:val="0"/>
      </w:rPr>
      <w:t xml:space="preserve">June 10, 2025 7:15pm</w:t>
    </w:r>
  </w:p>
  <w:p w:rsidR="00000000" w:rsidDel="00000000" w:rsidP="00000000" w:rsidRDefault="00000000" w:rsidRPr="00000000" w14:paraId="00000188">
    <w:pPr>
      <w:widowControl w:val="0"/>
      <w:rPr>
        <w:b w:val="1"/>
        <w:color w:val="000000"/>
      </w:rPr>
    </w:pPr>
    <w:r w:rsidDel="00000000" w:rsidR="00000000" w:rsidRPr="00000000">
      <w:rPr>
        <w:b w:val="1"/>
        <w:rtl w:val="0"/>
      </w:rPr>
      <w:t xml:space="preserve">Sarah Noble Intermediate School Library Media Center</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1440" w:hanging="360"/>
      <w:jc w:val="both"/>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M7nnn8CtPjy29Ypjm6VNDAiu3A==">CgMxLjAyCGguZ2pkZ3hzOAByITFiT1J1eHdrajRBNTV0aU5fTGZpRktMdW1qR0F0a3VOTw==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